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CA81F" w14:textId="130D1875" w:rsidR="002C658B" w:rsidRPr="007E4673" w:rsidRDefault="00820241">
      <w:pPr>
        <w:pStyle w:val="a3"/>
        <w:ind w:left="1793" w:right="1482" w:hanging="317"/>
        <w:jc w:val="center"/>
        <w:outlineLvl w:val="0"/>
        <w:rPr>
          <w:rFonts w:ascii="楷体" w:eastAsia="楷体" w:hAnsi="楷体" w:cs="楷体"/>
          <w:b/>
          <w:bCs/>
          <w:spacing w:val="2"/>
          <w:sz w:val="33"/>
          <w:szCs w:val="21"/>
          <w:lang w:eastAsia="zh-CN"/>
        </w:rPr>
      </w:pPr>
      <w:proofErr w:type="gramStart"/>
      <w:r w:rsidRPr="007E4673">
        <w:rPr>
          <w:rFonts w:ascii="楷体" w:eastAsia="楷体" w:hAnsi="楷体" w:cs="楷体" w:hint="eastAsia"/>
          <w:b/>
          <w:bCs/>
          <w:spacing w:val="2"/>
          <w:sz w:val="33"/>
          <w:szCs w:val="21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b/>
          <w:bCs/>
          <w:spacing w:val="2"/>
          <w:sz w:val="33"/>
          <w:szCs w:val="21"/>
          <w:lang w:eastAsia="zh-CN"/>
        </w:rPr>
        <w:t>学旅行赛题第</w:t>
      </w:r>
      <w:r w:rsidRPr="007E4673">
        <w:rPr>
          <w:rFonts w:ascii="楷体" w:eastAsia="楷体" w:hAnsi="楷体" w:cs="楷体" w:hint="eastAsia"/>
          <w:spacing w:val="2"/>
          <w:sz w:val="33"/>
          <w:szCs w:val="21"/>
          <w:lang w:eastAsia="zh-CN"/>
        </w:rPr>
        <w:t>8</w:t>
      </w:r>
      <w:r w:rsidRPr="007E4673">
        <w:rPr>
          <w:rFonts w:ascii="楷体" w:eastAsia="楷体" w:hAnsi="楷体" w:cs="楷体" w:hint="eastAsia"/>
          <w:b/>
          <w:bCs/>
          <w:spacing w:val="2"/>
          <w:sz w:val="33"/>
          <w:szCs w:val="21"/>
          <w:lang w:eastAsia="zh-CN"/>
        </w:rPr>
        <w:t>套</w:t>
      </w:r>
    </w:p>
    <w:p w14:paraId="5C7ED1FD" w14:textId="77777777" w:rsidR="002C658B" w:rsidRDefault="002C658B">
      <w:pPr>
        <w:rPr>
          <w:rFonts w:ascii="楷体" w:eastAsia="楷体" w:hAnsi="楷体" w:cs="楷体"/>
          <w:lang w:eastAsia="zh-CN"/>
        </w:rPr>
      </w:pPr>
    </w:p>
    <w:p w14:paraId="23B630B1" w14:textId="77777777" w:rsidR="002C658B" w:rsidRPr="007E4673" w:rsidRDefault="00820241">
      <w:pPr>
        <w:ind w:left="4" w:right="13" w:firstLine="7"/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b/>
          <w:bCs/>
          <w:spacing w:val="3"/>
          <w:sz w:val="24"/>
          <w:szCs w:val="24"/>
          <w:lang w:eastAsia="zh-CN"/>
        </w:rPr>
        <w:t>一、判断题</w:t>
      </w:r>
      <w:r w:rsidRPr="007E4673">
        <w:rPr>
          <w:rFonts w:ascii="楷体" w:eastAsia="楷体" w:hAnsi="楷体" w:cs="楷体" w:hint="eastAsia"/>
          <w:b/>
          <w:bCs/>
          <w:spacing w:val="-27"/>
          <w:sz w:val="24"/>
          <w:szCs w:val="24"/>
          <w:lang w:eastAsia="zh-CN"/>
        </w:rPr>
        <w:t>（</w:t>
      </w:r>
      <w:r w:rsidRPr="007E4673">
        <w:rPr>
          <w:rFonts w:ascii="楷体" w:eastAsia="楷体" w:hAnsi="楷体" w:cs="楷体" w:hint="eastAsia"/>
          <w:b/>
          <w:bCs/>
          <w:spacing w:val="3"/>
          <w:sz w:val="24"/>
          <w:szCs w:val="24"/>
          <w:lang w:eastAsia="zh-CN"/>
        </w:rPr>
        <w:t>判断下列说法是否正</w:t>
      </w:r>
      <w:r w:rsidRPr="007E4673">
        <w:rPr>
          <w:rFonts w:ascii="楷体" w:eastAsia="楷体" w:hAnsi="楷体" w:cs="楷体" w:hint="eastAsia"/>
          <w:b/>
          <w:bCs/>
          <w:spacing w:val="4"/>
          <w:sz w:val="24"/>
          <w:szCs w:val="24"/>
          <w:lang w:eastAsia="zh-CN"/>
        </w:rPr>
        <w:t>确，正确的打“A”，错误的打“B”）</w:t>
      </w:r>
    </w:p>
    <w:p w14:paraId="1B6A1FD5" w14:textId="77777777" w:rsidR="002C658B" w:rsidRPr="007E4673" w:rsidRDefault="00820241">
      <w:pPr>
        <w:pStyle w:val="a3"/>
        <w:ind w:left="7" w:right="6" w:firstLine="2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1.《关于推进中小学生研学旅行的意见》指出，规范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</w:t>
      </w:r>
      <w:r w:rsidRPr="007E4673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行组织管理，各地教育行政部门和中小学要探索制定中小学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生</w:t>
      </w:r>
      <w:proofErr w:type="gramStart"/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学旅行工作规程，做到“活动有方案，行前有备案，应急</w:t>
      </w:r>
      <w:r w:rsidRPr="007E4673">
        <w:rPr>
          <w:rFonts w:ascii="楷体" w:eastAsia="楷体" w:hAnsi="楷体" w:cs="楷体" w:hint="eastAsia"/>
          <w:spacing w:val="-12"/>
          <w:sz w:val="24"/>
          <w:szCs w:val="24"/>
          <w:lang w:eastAsia="zh-CN"/>
        </w:rPr>
        <w:t>有预案”。(      )</w:t>
      </w:r>
    </w:p>
    <w:p w14:paraId="08D08B4A" w14:textId="77777777" w:rsidR="002C658B" w:rsidRPr="007E4673" w:rsidRDefault="00820241">
      <w:pPr>
        <w:pStyle w:val="a3"/>
        <w:ind w:left="1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2.旅游者是</w:t>
      </w:r>
      <w:proofErr w:type="gramStart"/>
      <w:r w:rsidRPr="007E467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学旅行活动的主体。</w:t>
      </w:r>
      <w:bookmarkStart w:id="0" w:name="_GoBack"/>
      <w:bookmarkEnd w:id="0"/>
      <w:r w:rsidRPr="007E467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(      )</w:t>
      </w:r>
    </w:p>
    <w:p w14:paraId="6F0262EF" w14:textId="3AE0B224" w:rsidR="002C658B" w:rsidRPr="007E4673" w:rsidRDefault="00820241">
      <w:pPr>
        <w:pStyle w:val="a3"/>
        <w:ind w:left="12" w:right="15" w:hanging="5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3.</w:t>
      </w:r>
      <w:proofErr w:type="gramStart"/>
      <w:r w:rsidR="007E4673"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="007E4673"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</w:t>
      </w:r>
      <w:proofErr w:type="gramStart"/>
      <w:r w:rsidR="007E4673"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旅游指</w:t>
      </w:r>
      <w:proofErr w:type="gramEnd"/>
      <w:r w:rsidR="007E4673"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导师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的语言表达要具有科学性、准确性、启发</w:t>
      </w:r>
      <w:r w:rsidRPr="007E4673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性和教育性，同时有效运用表情、手势、姿</w:t>
      </w:r>
      <w:r w:rsidRPr="007E4673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态等肢体语言，</w:t>
      </w:r>
      <w:r w:rsidRPr="007E4673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来增加自己语言的感染力。(      )</w:t>
      </w:r>
    </w:p>
    <w:p w14:paraId="53626BC3" w14:textId="77777777" w:rsidR="002C658B" w:rsidRPr="007E4673" w:rsidRDefault="00820241">
      <w:pPr>
        <w:pStyle w:val="a3"/>
        <w:ind w:left="24" w:right="15" w:hanging="2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4.基地营地的选址应符合国家和地方对自然环境、文化、历</w:t>
      </w:r>
      <w:r w:rsidRPr="007E4673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史和资源保护等方面的要求。(      )</w:t>
      </w:r>
    </w:p>
    <w:p w14:paraId="52885C99" w14:textId="77777777" w:rsidR="002C658B" w:rsidRPr="007E4673" w:rsidRDefault="00820241">
      <w:pPr>
        <w:pStyle w:val="a3"/>
        <w:ind w:left="25" w:right="6" w:hanging="19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5.学校是</w:t>
      </w:r>
      <w:proofErr w:type="gramStart"/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学旅行的组织主体，不论是自行还是委托开展</w:t>
      </w:r>
      <w:proofErr w:type="gramStart"/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学旅行，都要提前模拟场景，制定有效的安全保障方案，并</w:t>
      </w:r>
      <w:r w:rsidRPr="007E4673"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报备教育部门。(      )</w:t>
      </w:r>
    </w:p>
    <w:p w14:paraId="6B4C5D5B" w14:textId="77777777" w:rsidR="002C658B" w:rsidRPr="007E4673" w:rsidRDefault="00820241">
      <w:pPr>
        <w:pStyle w:val="a3"/>
        <w:ind w:left="24" w:right="15" w:hanging="16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6.</w:t>
      </w:r>
      <w:proofErr w:type="gramStart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学旅行要因地制宜,呈现地域特色,引导学生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走出校园,在</w:t>
      </w: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与日常生活不同的环境中拓展视野、丰富知识、了解社会、</w:t>
      </w:r>
      <w:r w:rsidRPr="007E4673"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亲近自然、参与体验。(      )</w:t>
      </w:r>
    </w:p>
    <w:p w14:paraId="62A43736" w14:textId="77777777" w:rsidR="002C658B" w:rsidRPr="007E4673" w:rsidRDefault="00820241">
      <w:pPr>
        <w:pStyle w:val="a3"/>
        <w:ind w:left="5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7.劳动实践型课程资源是以综合实践基地、示范性农业基地、</w:t>
      </w:r>
      <w:r w:rsidRPr="007E4673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生存体验素质拓展基地、科学实践场所等为主的,规模适当、</w:t>
      </w:r>
      <w:r w:rsidRPr="007E4673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富有特色、功能完备的可以满足劳动实践教育需要的资源场</w:t>
      </w:r>
      <w:r w:rsidRPr="007E4673">
        <w:rPr>
          <w:rFonts w:ascii="楷体" w:eastAsia="楷体" w:hAnsi="楷体" w:cs="楷体" w:hint="eastAsia"/>
          <w:spacing w:val="-27"/>
          <w:sz w:val="24"/>
          <w:szCs w:val="24"/>
          <w:lang w:eastAsia="zh-CN"/>
        </w:rPr>
        <w:t>所。(      )</w:t>
      </w:r>
    </w:p>
    <w:p w14:paraId="0B34B70E" w14:textId="77777777" w:rsidR="002C658B" w:rsidRPr="007E4673" w:rsidRDefault="00820241">
      <w:pPr>
        <w:pStyle w:val="a3"/>
        <w:ind w:left="12" w:right="254" w:firstLine="17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8.</w:t>
      </w:r>
      <w:proofErr w:type="gramStart"/>
      <w:r w:rsidRPr="007E4673"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学旅行结束后的课程反思阶段,只需要</w:t>
      </w:r>
      <w:r w:rsidRPr="007E4673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在现有好的基础</w:t>
      </w:r>
      <w:r w:rsidRPr="007E4673"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上,继续努力进步即可。 (      )</w:t>
      </w:r>
    </w:p>
    <w:p w14:paraId="3B9786A1" w14:textId="77777777" w:rsidR="002C658B" w:rsidRPr="007E4673" w:rsidRDefault="00820241">
      <w:pPr>
        <w:pStyle w:val="a3"/>
        <w:ind w:right="253" w:firstLine="29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9.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学课程方案是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学手册设计的主要依据，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学课程方案</w:t>
      </w:r>
      <w:r w:rsidRPr="007E467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是设计学生手册的重要前提。(      )</w:t>
      </w:r>
    </w:p>
    <w:p w14:paraId="0D2D91C2" w14:textId="77777777" w:rsidR="002C658B" w:rsidRPr="007E4673" w:rsidRDefault="00820241">
      <w:pPr>
        <w:pStyle w:val="a3"/>
        <w:ind w:left="6" w:right="246" w:firstLine="5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10.</w:t>
      </w:r>
      <w:proofErr w:type="gramStart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学课程以活动课程为目的，</w:t>
      </w:r>
      <w:proofErr w:type="gramStart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学为载体，致力于通过开</w:t>
      </w:r>
      <w:r w:rsidRPr="007E4673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展各种活动和学生的亲身体验，实现</w:t>
      </w:r>
      <w:proofErr w:type="gramStart"/>
      <w:r w:rsidRPr="007E4673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学教育综合育人的目</w:t>
      </w:r>
      <w:r w:rsidRPr="007E4673">
        <w:rPr>
          <w:rFonts w:ascii="楷体" w:eastAsia="楷体" w:hAnsi="楷体" w:cs="楷体" w:hint="eastAsia"/>
          <w:spacing w:val="-27"/>
          <w:sz w:val="24"/>
          <w:szCs w:val="24"/>
          <w:lang w:eastAsia="zh-CN"/>
        </w:rPr>
        <w:t>的。(      )</w:t>
      </w:r>
    </w:p>
    <w:p w14:paraId="6F245CE1" w14:textId="77777777" w:rsidR="002C658B" w:rsidRPr="007E4673" w:rsidRDefault="00820241">
      <w:pPr>
        <w:pStyle w:val="a3"/>
        <w:ind w:left="18" w:right="258" w:firstLine="11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15"/>
          <w:sz w:val="24"/>
          <w:szCs w:val="24"/>
          <w:lang w:eastAsia="zh-CN"/>
        </w:rPr>
        <w:t>11.</w:t>
      </w:r>
      <w:proofErr w:type="gramStart"/>
      <w:r w:rsidRPr="007E4673">
        <w:rPr>
          <w:rFonts w:ascii="楷体" w:eastAsia="楷体" w:hAnsi="楷体" w:cs="楷体" w:hint="eastAsia"/>
          <w:spacing w:val="15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15"/>
          <w:sz w:val="24"/>
          <w:szCs w:val="24"/>
          <w:lang w:eastAsia="zh-CN"/>
        </w:rPr>
        <w:t>学旅行指导教师在活动开始前,结束后</w:t>
      </w:r>
      <w:r w:rsidRPr="007E4673"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清点两次人数即</w:t>
      </w:r>
      <w:r w:rsidRPr="007E4673">
        <w:rPr>
          <w:rFonts w:ascii="楷体" w:eastAsia="楷体" w:hAnsi="楷体" w:cs="楷体" w:hint="eastAsia"/>
          <w:spacing w:val="-30"/>
          <w:sz w:val="24"/>
          <w:szCs w:val="24"/>
          <w:lang w:eastAsia="zh-CN"/>
        </w:rPr>
        <w:t>可。(      )</w:t>
      </w:r>
    </w:p>
    <w:p w14:paraId="4C2C8332" w14:textId="77777777" w:rsidR="002C658B" w:rsidRPr="007E4673" w:rsidRDefault="00820241">
      <w:pPr>
        <w:pStyle w:val="a3"/>
        <w:ind w:left="4" w:right="81" w:hanging="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12.</w:t>
      </w:r>
      <w:proofErr w:type="gramStart"/>
      <w:r w:rsidRPr="007E4673"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学旅行面对市场主体为K12学</w:t>
      </w:r>
      <w:proofErr w:type="gramStart"/>
      <w:r w:rsidRPr="007E4673"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段学生</w:t>
      </w:r>
      <w:proofErr w:type="gramEnd"/>
      <w:r w:rsidRPr="007E4673"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的特点决定了其</w:t>
      </w:r>
      <w:r w:rsidRPr="007E467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广告形式不能囿于传统广告。(      )</w:t>
      </w:r>
    </w:p>
    <w:p w14:paraId="02829775" w14:textId="77777777" w:rsidR="002C658B" w:rsidRPr="007E4673" w:rsidRDefault="00820241">
      <w:pPr>
        <w:pStyle w:val="a3"/>
        <w:ind w:left="151" w:right="85" w:hanging="152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13.电视广告形象、生动、逼真，感染力强，而且费用低廉。</w:t>
      </w:r>
      <w:r w:rsidRPr="007E4673">
        <w:rPr>
          <w:rFonts w:ascii="楷体" w:eastAsia="楷体" w:hAnsi="楷体" w:cs="楷体" w:hint="eastAsia"/>
          <w:spacing w:val="-24"/>
          <w:w w:val="88"/>
          <w:sz w:val="24"/>
          <w:szCs w:val="24"/>
          <w:lang w:eastAsia="zh-CN"/>
        </w:rPr>
        <w:t>(      )</w:t>
      </w:r>
    </w:p>
    <w:p w14:paraId="12AF1F02" w14:textId="77777777" w:rsidR="002C658B" w:rsidRPr="007E4673" w:rsidRDefault="00820241">
      <w:pPr>
        <w:pStyle w:val="a3"/>
        <w:ind w:left="15" w:right="86" w:hanging="15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14.旅行社组织接待入境旅游,发现有非法滞留却未能履行报</w:t>
      </w:r>
      <w:r w:rsidRPr="007E4673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告义务的,由公安机关对其依法追究责任。(      )</w:t>
      </w:r>
    </w:p>
    <w:p w14:paraId="300D08D8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15.中国的普通护照由公安部门颁发。(      )</w:t>
      </w:r>
    </w:p>
    <w:p w14:paraId="24F76194" w14:textId="77777777" w:rsidR="002C658B" w:rsidRPr="007E4673" w:rsidRDefault="00820241">
      <w:pPr>
        <w:pStyle w:val="a3"/>
        <w:ind w:left="5" w:right="83" w:hanging="5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16.由于真实数据获取困难，撰写</w:t>
      </w:r>
      <w:proofErr w:type="gramStart"/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学市</w:t>
      </w: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场调查报告时可适当</w:t>
      </w:r>
      <w:r w:rsidRPr="007E4673"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采用推测假定办法。(      )</w:t>
      </w:r>
    </w:p>
    <w:p w14:paraId="18862DC2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17.恶心、呕吐、乏力不属于食物中毒的表现。(      )</w:t>
      </w:r>
    </w:p>
    <w:p w14:paraId="1FBDD04B" w14:textId="77777777" w:rsidR="002C658B" w:rsidRPr="007E4673" w:rsidRDefault="00820241">
      <w:pPr>
        <w:pStyle w:val="a3"/>
        <w:ind w:left="24" w:right="83" w:hanging="2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18.无论何种原因引起的晕厥，要立即将患者置于平卧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位，取</w:t>
      </w:r>
      <w:r w:rsidRPr="007E467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头低脚高位，松开腰带，注意保暖。(      )</w:t>
      </w:r>
    </w:p>
    <w:p w14:paraId="3E4A2C16" w14:textId="77777777" w:rsidR="002C658B" w:rsidRPr="007E4673" w:rsidRDefault="00820241">
      <w:pPr>
        <w:pStyle w:val="a3"/>
        <w:ind w:left="25" w:right="83" w:hanging="26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19.在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学旅行结束后，就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学旅行中所发生的安全事故，要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总结经验，深刻反思，尽量避免同类事故再发生。(      )</w:t>
      </w:r>
    </w:p>
    <w:p w14:paraId="1691C69F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20.营地教育是最独特的沉浸</w:t>
      </w:r>
      <w:proofErr w:type="gramStart"/>
      <w:r w:rsidRPr="007E4673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式素质</w:t>
      </w:r>
      <w:proofErr w:type="gramEnd"/>
      <w:r w:rsidRPr="007E4673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教育(      )</w:t>
      </w:r>
    </w:p>
    <w:p w14:paraId="2B901734" w14:textId="77777777" w:rsidR="002C658B" w:rsidRPr="007E4673" w:rsidRDefault="00820241">
      <w:pPr>
        <w:pStyle w:val="a3"/>
        <w:ind w:left="8" w:hanging="9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21.基地营地应结合自身基础建设、</w:t>
      </w:r>
      <w:proofErr w:type="gramStart"/>
      <w:r w:rsidRPr="007E4673"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学条件、设施设备状况，</w:t>
      </w:r>
      <w:r w:rsidRPr="007E4673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在充分考虑学生的知识、能力、身心状况的基础上，制定恰</w:t>
      </w:r>
      <w:r w:rsidRPr="007E4673"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>当合适的</w:t>
      </w:r>
      <w:proofErr w:type="gramStart"/>
      <w:r w:rsidRPr="007E4673"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>学主题，以确保</w:t>
      </w:r>
      <w:proofErr w:type="gramStart"/>
      <w:r w:rsidRPr="007E4673"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>学旅行活动实施的可行性。</w:t>
      </w:r>
      <w:r w:rsidRPr="007E4673">
        <w:rPr>
          <w:rFonts w:ascii="楷体" w:eastAsia="楷体" w:hAnsi="楷体" w:cs="楷体" w:hint="eastAsia"/>
          <w:spacing w:val="-24"/>
          <w:w w:val="88"/>
          <w:sz w:val="24"/>
          <w:szCs w:val="24"/>
          <w:lang w:eastAsia="zh-CN"/>
        </w:rPr>
        <w:t>(      )</w:t>
      </w:r>
    </w:p>
    <w:p w14:paraId="44E8F9D1" w14:textId="77777777" w:rsidR="002C658B" w:rsidRPr="007E4673" w:rsidRDefault="002C658B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3216280E" w14:textId="77777777" w:rsidR="002C658B" w:rsidRPr="007E4673" w:rsidRDefault="00820241">
      <w:pPr>
        <w:ind w:left="14"/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b/>
          <w:bCs/>
          <w:spacing w:val="4"/>
          <w:sz w:val="24"/>
          <w:szCs w:val="24"/>
          <w:lang w:eastAsia="zh-CN"/>
        </w:rPr>
        <w:t>二、单项选择题</w:t>
      </w:r>
      <w:r w:rsidRPr="007E4673">
        <w:rPr>
          <w:rFonts w:ascii="楷体" w:eastAsia="楷体" w:hAnsi="楷体" w:cs="楷体" w:hint="eastAsia"/>
          <w:b/>
          <w:bCs/>
          <w:spacing w:val="-26"/>
          <w:sz w:val="24"/>
          <w:szCs w:val="24"/>
          <w:lang w:eastAsia="zh-CN"/>
        </w:rPr>
        <w:t>（</w:t>
      </w:r>
      <w:r w:rsidRPr="007E4673">
        <w:rPr>
          <w:rFonts w:ascii="楷体" w:eastAsia="楷体" w:hAnsi="楷体" w:cs="楷体" w:hint="eastAsia"/>
          <w:b/>
          <w:bCs/>
          <w:spacing w:val="4"/>
          <w:sz w:val="24"/>
          <w:szCs w:val="24"/>
          <w:lang w:eastAsia="zh-CN"/>
        </w:rPr>
        <w:t>在下列每小题的</w:t>
      </w:r>
      <w:r w:rsidRPr="007E4673">
        <w:rPr>
          <w:rFonts w:ascii="楷体" w:eastAsia="楷体" w:hAnsi="楷体" w:cs="楷体" w:hint="eastAsia"/>
          <w:b/>
          <w:bCs/>
          <w:spacing w:val="8"/>
          <w:sz w:val="24"/>
          <w:szCs w:val="24"/>
          <w:lang w:eastAsia="zh-CN"/>
        </w:rPr>
        <w:t>备选答案中选出一个最佳选项）</w:t>
      </w:r>
    </w:p>
    <w:p w14:paraId="77FFAF4A" w14:textId="77777777" w:rsidR="002C658B" w:rsidRPr="007E4673" w:rsidRDefault="00820241">
      <w:pPr>
        <w:pStyle w:val="a3"/>
        <w:ind w:left="7" w:right="15" w:firstLine="27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lastRenderedPageBreak/>
        <w:t>1.为保护旅游者知悉真情的权利,我国《旅游法》第32条规定,</w:t>
      </w:r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旅游经营者应当保证所提供的诸如行程安排、价格、旅游活</w:t>
      </w: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动中可能</w:t>
      </w:r>
      <w:r w:rsidRPr="007E4673">
        <w:rPr>
          <w:rFonts w:ascii="楷体" w:eastAsia="楷体" w:hAnsi="楷体" w:cs="楷体" w:hint="eastAsia"/>
          <w:spacing w:val="-20"/>
          <w:sz w:val="24"/>
          <w:szCs w:val="24"/>
          <w:lang w:eastAsia="zh-CN"/>
        </w:rPr>
        <w:t>(      )</w:t>
      </w: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等信息真实可靠。</w:t>
      </w:r>
    </w:p>
    <w:p w14:paraId="3B2D09C1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A.发生的天气变化 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B.存在的风险 </w:t>
      </w:r>
      <w:r w:rsidRPr="007E4673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C.出现的行程调整 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D.增加的购物安排</w:t>
      </w:r>
    </w:p>
    <w:p w14:paraId="03F6E1DD" w14:textId="77777777" w:rsidR="002C658B" w:rsidRPr="007E4673" w:rsidRDefault="002C658B">
      <w:pPr>
        <w:pStyle w:val="a3"/>
        <w:ind w:left="4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0B53DD38" w14:textId="77777777" w:rsidR="002C658B" w:rsidRPr="007E4673" w:rsidRDefault="00820241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2.教育部等11部门《关于推进中小学生研学旅行的意见》规定：高中阶段以</w:t>
      </w:r>
      <w:r w:rsidRPr="007E4673">
        <w:rPr>
          <w:rFonts w:ascii="楷体" w:eastAsia="楷体" w:hAnsi="楷体" w:cs="楷体" w:hint="eastAsia"/>
          <w:spacing w:val="-22"/>
          <w:sz w:val="24"/>
          <w:szCs w:val="24"/>
          <w:lang w:eastAsia="zh-CN"/>
        </w:rPr>
        <w:t>(     )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为主要内容。</w:t>
      </w:r>
    </w:p>
    <w:p w14:paraId="26D4C3CE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A.乡土乡情 B.县情市情 C.省情国情 D.国情国际</w:t>
      </w:r>
    </w:p>
    <w:p w14:paraId="3BE0E119" w14:textId="77777777" w:rsidR="002C658B" w:rsidRPr="007E4673" w:rsidRDefault="002C658B">
      <w:pPr>
        <w:pStyle w:val="a3"/>
        <w:ind w:left="10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21DFA905" w14:textId="77777777" w:rsidR="002C658B" w:rsidRPr="007E4673" w:rsidRDefault="00820241">
      <w:pPr>
        <w:pStyle w:val="a3"/>
        <w:ind w:left="10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3.</w:t>
      </w:r>
      <w:proofErr w:type="gramStart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研学基地</w:t>
      </w:r>
      <w:proofErr w:type="gramEnd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营地硬件配套都要满足学生动手实践、亲身体验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的需要是为了满足以下哪条原则</w:t>
      </w:r>
      <w:r w:rsidRPr="007E4673">
        <w:rPr>
          <w:rFonts w:ascii="楷体" w:eastAsia="楷体" w:hAnsi="楷体" w:cs="楷体" w:hint="eastAsia"/>
          <w:spacing w:val="-21"/>
          <w:sz w:val="24"/>
          <w:szCs w:val="24"/>
          <w:lang w:eastAsia="zh-CN"/>
        </w:rPr>
        <w:t>(     )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14:paraId="1A66D77A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A.教育性原则 B.实践性原则 C.游乐性原则 D.体验性原则</w:t>
      </w:r>
    </w:p>
    <w:p w14:paraId="5D7864EA" w14:textId="77777777" w:rsidR="002C658B" w:rsidRPr="007E4673" w:rsidRDefault="002C658B">
      <w:pPr>
        <w:pStyle w:val="a3"/>
        <w:ind w:left="2"/>
        <w:rPr>
          <w:rFonts w:ascii="楷体" w:eastAsia="楷体" w:hAnsi="楷体" w:cs="楷体"/>
          <w:spacing w:val="9"/>
          <w:sz w:val="24"/>
          <w:szCs w:val="24"/>
          <w:lang w:eastAsia="zh-CN"/>
        </w:rPr>
      </w:pPr>
    </w:p>
    <w:p w14:paraId="037B2047" w14:textId="77777777" w:rsidR="002C658B" w:rsidRPr="007E4673" w:rsidRDefault="00820241">
      <w:pPr>
        <w:pStyle w:val="a3"/>
        <w:ind w:left="2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4.美丽乡村、特色小镇、知名企业、大型公共设施等类型的</w:t>
      </w:r>
      <w:proofErr w:type="gramStart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研学基地</w:t>
      </w:r>
      <w:proofErr w:type="gramEnd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营地属于</w:t>
      </w:r>
      <w:r w:rsidRPr="007E4673">
        <w:rPr>
          <w:rFonts w:ascii="楷体" w:eastAsia="楷体" w:hAnsi="楷体" w:cs="楷体" w:hint="eastAsia"/>
          <w:spacing w:val="-24"/>
          <w:sz w:val="24"/>
          <w:szCs w:val="24"/>
          <w:lang w:eastAsia="zh-CN"/>
        </w:rPr>
        <w:t>(     )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。</w:t>
      </w:r>
    </w:p>
    <w:p w14:paraId="342AF4F0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A.红色传承型 B.自然生态型 </w:t>
      </w:r>
      <w:r w:rsidRPr="007E4673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C.国防科技型 D.国情教育型</w:t>
      </w:r>
    </w:p>
    <w:p w14:paraId="7D6147C4" w14:textId="77777777" w:rsidR="002C658B" w:rsidRPr="007E4673" w:rsidRDefault="002C658B">
      <w:pPr>
        <w:pStyle w:val="a3"/>
        <w:ind w:left="19" w:right="132" w:hanging="7"/>
        <w:rPr>
          <w:rFonts w:ascii="楷体" w:eastAsia="楷体" w:hAnsi="楷体" w:cs="楷体"/>
          <w:spacing w:val="9"/>
          <w:sz w:val="24"/>
          <w:szCs w:val="24"/>
          <w:lang w:eastAsia="zh-CN"/>
        </w:rPr>
      </w:pPr>
    </w:p>
    <w:p w14:paraId="25B77FD1" w14:textId="12478C22" w:rsidR="002C658B" w:rsidRPr="007E4673" w:rsidRDefault="00820241">
      <w:pPr>
        <w:pStyle w:val="a3"/>
        <w:ind w:left="19" w:right="132" w:hanging="7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5.</w:t>
      </w:r>
      <w:proofErr w:type="gramStart"/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学过程中生活安排和学习安排要条理细致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，认真把握细</w:t>
      </w:r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节，关注服务的每一个环节和每一处细节，一丝不苟，确保</w:t>
      </w:r>
      <w:r w:rsidRPr="007E4673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细致缜密的服务效果，主要体现了</w:t>
      </w:r>
      <w:proofErr w:type="gramStart"/>
      <w:r w:rsidR="007E4673" w:rsidRPr="007E4673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研</w:t>
      </w:r>
      <w:proofErr w:type="gramEnd"/>
      <w:r w:rsidR="007E4673" w:rsidRPr="007E4673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学</w:t>
      </w:r>
      <w:proofErr w:type="gramStart"/>
      <w:r w:rsidR="007E4673" w:rsidRPr="007E4673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旅游指</w:t>
      </w:r>
      <w:proofErr w:type="gramEnd"/>
      <w:r w:rsidR="007E4673" w:rsidRPr="007E4673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导师</w:t>
      </w:r>
      <w:r w:rsidRPr="007E4673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的  </w:t>
      </w:r>
      <w:r w:rsidRPr="007E4673">
        <w:rPr>
          <w:rFonts w:ascii="楷体" w:eastAsia="楷体" w:hAnsi="楷体" w:cs="楷体" w:hint="eastAsia"/>
          <w:spacing w:val="-80"/>
          <w:w w:val="89"/>
          <w:sz w:val="24"/>
          <w:szCs w:val="24"/>
          <w:lang w:eastAsia="zh-CN"/>
        </w:rPr>
        <w:t>(                                   )</w:t>
      </w:r>
      <w:r w:rsidRPr="007E4673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。</w:t>
      </w:r>
    </w:p>
    <w:p w14:paraId="6F22EB48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A.爱国守法 B.耐心细致 C.团队协作 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D.优质服务</w:t>
      </w:r>
    </w:p>
    <w:p w14:paraId="4C69EED8" w14:textId="77777777" w:rsidR="002C658B" w:rsidRPr="007E4673" w:rsidRDefault="002C658B">
      <w:pPr>
        <w:pStyle w:val="a3"/>
        <w:ind w:left="11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14:paraId="0ED1454D" w14:textId="77777777" w:rsidR="002C658B" w:rsidRPr="007E4673" w:rsidRDefault="00820241">
      <w:pPr>
        <w:pStyle w:val="a3"/>
        <w:ind w:left="11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6.正所谓“亲其师，信其道”，要想获得学生的亲近，就一定</w:t>
      </w:r>
      <w:r w:rsidRPr="007E4673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要先拥有</w:t>
      </w:r>
      <w:r w:rsidRPr="007E4673"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(      )</w:t>
      </w:r>
      <w:r w:rsidRPr="007E4673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。</w:t>
      </w:r>
    </w:p>
    <w:p w14:paraId="299450B2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A.共情亲和力 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B.沟通协调能力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C.语言表达能力 D.教育教学能力</w:t>
      </w:r>
    </w:p>
    <w:p w14:paraId="195E587A" w14:textId="77777777" w:rsidR="002C658B" w:rsidRPr="007E4673" w:rsidRDefault="002C658B">
      <w:pPr>
        <w:pStyle w:val="a3"/>
        <w:ind w:left="9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14:paraId="1AB93D20" w14:textId="77777777" w:rsidR="002C658B" w:rsidRPr="007E4673" w:rsidRDefault="00820241">
      <w:pPr>
        <w:pStyle w:val="a3"/>
        <w:ind w:left="9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7.“游圣”</w:t>
      </w:r>
      <w:r w:rsidRPr="007E4673">
        <w:rPr>
          <w:rFonts w:ascii="楷体" w:eastAsia="楷体" w:hAnsi="楷体" w:cs="楷体" w:hint="eastAsia"/>
          <w:spacing w:val="-29"/>
          <w:sz w:val="24"/>
          <w:szCs w:val="24"/>
          <w:lang w:eastAsia="zh-CN"/>
        </w:rPr>
        <w:t>(      )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是古代教育旅行的代表性人物之一，其旅行</w:t>
      </w: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生涯前后长达35年之久。</w:t>
      </w:r>
    </w:p>
    <w:p w14:paraId="6D731EB4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</w:rPr>
      </w:pPr>
      <w:proofErr w:type="spellStart"/>
      <w:r w:rsidRPr="007E4673">
        <w:rPr>
          <w:rFonts w:ascii="楷体" w:eastAsia="楷体" w:hAnsi="楷体" w:cs="楷体" w:hint="eastAsia"/>
          <w:spacing w:val="6"/>
          <w:sz w:val="24"/>
          <w:szCs w:val="24"/>
        </w:rPr>
        <w:t>A.孔子</w:t>
      </w:r>
      <w:proofErr w:type="spell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</w:t>
      </w:r>
      <w:proofErr w:type="spellStart"/>
      <w:r w:rsidRPr="007E4673">
        <w:rPr>
          <w:rFonts w:ascii="楷体" w:eastAsia="楷体" w:hAnsi="楷体" w:cs="楷体" w:hint="eastAsia"/>
          <w:spacing w:val="6"/>
          <w:sz w:val="24"/>
          <w:szCs w:val="24"/>
        </w:rPr>
        <w:t>B.徐霞客</w:t>
      </w:r>
      <w:proofErr w:type="spell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</w:t>
      </w:r>
      <w:proofErr w:type="spellStart"/>
      <w:r w:rsidRPr="007E4673">
        <w:rPr>
          <w:rFonts w:ascii="楷体" w:eastAsia="楷体" w:hAnsi="楷体" w:cs="楷体" w:hint="eastAsia"/>
          <w:spacing w:val="6"/>
          <w:sz w:val="24"/>
          <w:szCs w:val="24"/>
        </w:rPr>
        <w:t>C.李白</w:t>
      </w:r>
      <w:proofErr w:type="spell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</w:t>
      </w:r>
      <w:proofErr w:type="spellStart"/>
      <w:r w:rsidRPr="007E4673">
        <w:rPr>
          <w:rFonts w:ascii="楷体" w:eastAsia="楷体" w:hAnsi="楷体" w:cs="楷体" w:hint="eastAsia"/>
          <w:spacing w:val="6"/>
          <w:sz w:val="24"/>
          <w:szCs w:val="24"/>
        </w:rPr>
        <w:t>D.杜甫</w:t>
      </w:r>
      <w:proofErr w:type="spellEnd"/>
    </w:p>
    <w:p w14:paraId="1FEDD231" w14:textId="77777777" w:rsidR="002C658B" w:rsidRPr="007E4673" w:rsidRDefault="002C658B">
      <w:pPr>
        <w:pStyle w:val="a3"/>
        <w:ind w:left="16"/>
        <w:rPr>
          <w:rFonts w:ascii="楷体" w:eastAsia="楷体" w:hAnsi="楷体" w:cs="楷体"/>
          <w:spacing w:val="8"/>
          <w:sz w:val="24"/>
          <w:szCs w:val="24"/>
        </w:rPr>
      </w:pPr>
    </w:p>
    <w:p w14:paraId="34AA70A4" w14:textId="77777777" w:rsidR="002C658B" w:rsidRPr="007E4673" w:rsidRDefault="00820241">
      <w:pPr>
        <w:pStyle w:val="a3"/>
        <w:ind w:left="16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8.</w:t>
      </w:r>
      <w:proofErr w:type="gramStart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文旅部门</w:t>
      </w:r>
      <w:proofErr w:type="gramEnd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发布的《研学旅行服务规范》中，将</w:t>
      </w:r>
      <w:proofErr w:type="gramStart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学旅行产</w:t>
      </w:r>
      <w:r w:rsidRPr="007E467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品按照资源类型分为</w:t>
      </w:r>
      <w:r w:rsidRPr="007E4673">
        <w:rPr>
          <w:rFonts w:ascii="楷体" w:eastAsia="楷体" w:hAnsi="楷体" w:cs="楷体" w:hint="eastAsia"/>
          <w:spacing w:val="-29"/>
          <w:sz w:val="24"/>
          <w:szCs w:val="24"/>
          <w:lang w:eastAsia="zh-CN"/>
        </w:rPr>
        <w:t>(    )</w:t>
      </w:r>
      <w:r w:rsidRPr="007E467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、自然观赏型、体验考察型、励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志拓展型、文化康乐型等五种。</w:t>
      </w:r>
    </w:p>
    <w:p w14:paraId="14EE8F8C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 xml:space="preserve">A.知识科普型 B.自然科普性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C.资源科普性 D.文化科普性</w:t>
      </w:r>
    </w:p>
    <w:p w14:paraId="04D155CE" w14:textId="77777777" w:rsidR="002C658B" w:rsidRPr="007E4673" w:rsidRDefault="002C658B">
      <w:pPr>
        <w:pStyle w:val="a3"/>
        <w:ind w:left="10"/>
        <w:rPr>
          <w:rFonts w:ascii="楷体" w:eastAsia="楷体" w:hAnsi="楷体" w:cs="楷体"/>
          <w:spacing w:val="8"/>
          <w:position w:val="3"/>
          <w:sz w:val="24"/>
          <w:szCs w:val="24"/>
          <w:lang w:eastAsia="zh-CN"/>
        </w:rPr>
      </w:pPr>
    </w:p>
    <w:p w14:paraId="5B703B23" w14:textId="77777777" w:rsidR="002C658B" w:rsidRPr="007E4673" w:rsidRDefault="00820241">
      <w:pPr>
        <w:pStyle w:val="a3"/>
        <w:ind w:left="10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position w:val="3"/>
          <w:sz w:val="24"/>
          <w:szCs w:val="24"/>
          <w:lang w:eastAsia="zh-CN"/>
        </w:rPr>
        <w:t>9.雷帕（</w:t>
      </w:r>
      <w:proofErr w:type="spellStart"/>
      <w:r w:rsidRPr="007E4673">
        <w:rPr>
          <w:rFonts w:ascii="楷体" w:eastAsia="楷体" w:hAnsi="楷体" w:cs="楷体" w:hint="eastAsia"/>
          <w:position w:val="3"/>
          <w:sz w:val="24"/>
          <w:szCs w:val="24"/>
          <w:lang w:eastAsia="zh-CN"/>
        </w:rPr>
        <w:t>Leiper</w:t>
      </w:r>
      <w:proofErr w:type="spellEnd"/>
      <w:r w:rsidRPr="007E4673">
        <w:rPr>
          <w:rFonts w:ascii="楷体" w:eastAsia="楷体" w:hAnsi="楷体" w:cs="楷体" w:hint="eastAsia"/>
          <w:spacing w:val="8"/>
          <w:position w:val="3"/>
          <w:sz w:val="24"/>
          <w:szCs w:val="24"/>
          <w:lang w:eastAsia="zh-CN"/>
        </w:rPr>
        <w:t>）旅游系统模型则包括</w:t>
      </w:r>
      <w:r w:rsidRPr="007E4673">
        <w:rPr>
          <w:rFonts w:ascii="楷体" w:eastAsia="楷体" w:hAnsi="楷体" w:cs="楷体" w:hint="eastAsia"/>
          <w:spacing w:val="-11"/>
          <w:position w:val="3"/>
          <w:sz w:val="24"/>
          <w:szCs w:val="24"/>
          <w:lang w:eastAsia="zh-CN"/>
        </w:rPr>
        <w:t>(     )</w:t>
      </w:r>
      <w:r w:rsidRPr="007E4673">
        <w:rPr>
          <w:rFonts w:ascii="楷体" w:eastAsia="楷体" w:hAnsi="楷体" w:cs="楷体" w:hint="eastAsia"/>
          <w:spacing w:val="8"/>
          <w:position w:val="3"/>
          <w:sz w:val="24"/>
          <w:szCs w:val="24"/>
          <w:lang w:eastAsia="zh-CN"/>
        </w:rPr>
        <w:t>、旅游业、客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源地、旅游通道和目的地5个要素。</w:t>
      </w:r>
    </w:p>
    <w:p w14:paraId="38997338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A.旅游资源 B.旅游交通 C.旅游对象 D.旅游者</w:t>
      </w:r>
    </w:p>
    <w:p w14:paraId="48D7F888" w14:textId="77777777" w:rsidR="002C658B" w:rsidRPr="007E4673" w:rsidRDefault="002C658B">
      <w:pPr>
        <w:pStyle w:val="a3"/>
        <w:ind w:left="34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0699DD13" w14:textId="77777777" w:rsidR="002C658B" w:rsidRPr="007E4673" w:rsidRDefault="00820241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10.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根据人社部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公布的新职业信息显示，策划、制订、实施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-7"/>
          <w:sz w:val="24"/>
          <w:szCs w:val="24"/>
          <w:lang w:eastAsia="zh-CN"/>
        </w:rPr>
        <w:t>学旅行方案，组织、指导开展</w:t>
      </w:r>
      <w:proofErr w:type="gramStart"/>
      <w:r w:rsidRPr="007E4673">
        <w:rPr>
          <w:rFonts w:ascii="楷体" w:eastAsia="楷体" w:hAnsi="楷体" w:cs="楷体" w:hint="eastAsia"/>
          <w:spacing w:val="-7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-7"/>
          <w:sz w:val="24"/>
          <w:szCs w:val="24"/>
          <w:lang w:eastAsia="zh-CN"/>
        </w:rPr>
        <w:t>学体验活动</w:t>
      </w:r>
      <w:r w:rsidRPr="007E4673"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的人员是指（    ）</w:t>
      </w:r>
      <w:r w:rsidRPr="007E4673">
        <w:rPr>
          <w:rFonts w:ascii="楷体" w:eastAsia="楷体" w:hAnsi="楷体" w:cs="楷体" w:hint="eastAsia"/>
          <w:spacing w:val="-56"/>
          <w:w w:val="63"/>
          <w:sz w:val="24"/>
          <w:szCs w:val="24"/>
          <w:lang w:eastAsia="zh-CN"/>
        </w:rPr>
        <w:t xml:space="preserve">   </w:t>
      </w:r>
      <w:r w:rsidRPr="007E4673"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。</w:t>
      </w:r>
    </w:p>
    <w:p w14:paraId="4656A8D7" w14:textId="0A3D3A44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学导师</w:t>
      </w:r>
      <w:r w:rsid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B.</w:t>
      </w:r>
      <w:proofErr w:type="gramStart"/>
      <w:r w:rsidR="007E4673"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="007E4673"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</w:t>
      </w:r>
      <w:proofErr w:type="gramStart"/>
      <w:r w:rsidR="007E4673"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旅游指</w:t>
      </w:r>
      <w:proofErr w:type="gramEnd"/>
      <w:r w:rsidR="007E4673"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导师</w:t>
      </w:r>
      <w:r w:rsid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学辅导员</w:t>
      </w:r>
      <w:r w:rsid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学助理</w:t>
      </w:r>
    </w:p>
    <w:p w14:paraId="111A0F37" w14:textId="77777777" w:rsidR="002C658B" w:rsidRPr="007E4673" w:rsidRDefault="002C658B">
      <w:pPr>
        <w:pStyle w:val="a3"/>
        <w:ind w:right="91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038F5E05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11.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学旅行课程的综合性非常突出，因此，在设计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学旅行课程时，设计者应充分考虑目的地的资源与</w:t>
      </w:r>
      <w:r w:rsidRPr="007E4673">
        <w:rPr>
          <w:rFonts w:ascii="楷体" w:eastAsia="楷体" w:hAnsi="楷体" w:cs="楷体" w:hint="eastAsia"/>
          <w:spacing w:val="-30"/>
          <w:sz w:val="24"/>
          <w:szCs w:val="24"/>
          <w:lang w:eastAsia="zh-CN"/>
        </w:rPr>
        <w:t>(     )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相结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合。</w:t>
      </w:r>
    </w:p>
    <w:p w14:paraId="0213B69A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A.地方课程 B</w:t>
      </w: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.国家课程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C.校本课程 D.基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地课程</w:t>
      </w:r>
    </w:p>
    <w:p w14:paraId="6FD87BE3" w14:textId="77777777" w:rsidR="002C658B" w:rsidRPr="007E4673" w:rsidRDefault="002C658B">
      <w:pPr>
        <w:pStyle w:val="a3"/>
        <w:ind w:left="2" w:right="89" w:firstLine="32"/>
        <w:jc w:val="both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64B912D3" w14:textId="77777777" w:rsidR="002C658B" w:rsidRPr="007E4673" w:rsidRDefault="00820241">
      <w:pPr>
        <w:pStyle w:val="a3"/>
        <w:ind w:left="2" w:right="89" w:firstLine="32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lastRenderedPageBreak/>
        <w:t>12.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学旅行课程的内容在真实的场景中实施，必须真实地引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起学生体验的满足。这突出了</w:t>
      </w:r>
      <w:proofErr w:type="gramStart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学旅行课程内容的</w:t>
      </w:r>
      <w:r w:rsidRPr="007E4673">
        <w:rPr>
          <w:rFonts w:ascii="楷体" w:eastAsia="楷体" w:hAnsi="楷体" w:cs="楷体" w:hint="eastAsia"/>
          <w:spacing w:val="-64"/>
          <w:sz w:val="24"/>
          <w:szCs w:val="24"/>
          <w:lang w:eastAsia="zh-CN"/>
        </w:rPr>
        <w:t>(           )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特</w:t>
      </w:r>
      <w:r w:rsidRPr="007E4673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征。</w:t>
      </w:r>
    </w:p>
    <w:p w14:paraId="2F18DBCC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A.体验性 B.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实践性 C.教育性 D.发散性</w:t>
      </w:r>
    </w:p>
    <w:p w14:paraId="7E811363" w14:textId="77777777" w:rsidR="002C658B" w:rsidRPr="007E4673" w:rsidRDefault="002C658B">
      <w:pPr>
        <w:pStyle w:val="a3"/>
        <w:ind w:right="91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0B74845F" w14:textId="77777777" w:rsidR="002C658B" w:rsidRPr="007E4673" w:rsidRDefault="00820241">
      <w:pPr>
        <w:pStyle w:val="a3"/>
        <w:ind w:left="13" w:right="91" w:firstLine="21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13.注重运用实地观察、访谈、实验等方法，获取材料，形成</w:t>
      </w:r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理性思维、批判质疑和勇于探究的精神。这种</w:t>
      </w:r>
      <w:proofErr w:type="gramStart"/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学旅行方式</w:t>
      </w:r>
      <w:r w:rsidRPr="007E4673">
        <w:rPr>
          <w:rFonts w:ascii="楷体" w:eastAsia="楷体" w:hAnsi="楷体" w:cs="楷体" w:hint="eastAsia"/>
          <w:sz w:val="24"/>
          <w:szCs w:val="24"/>
          <w:lang w:eastAsia="zh-CN"/>
        </w:rPr>
        <w:t>是</w:t>
      </w:r>
      <w:r w:rsidRPr="007E4673"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(      )</w:t>
      </w:r>
      <w:r w:rsidRPr="007E4673">
        <w:rPr>
          <w:rFonts w:ascii="楷体" w:eastAsia="楷体" w:hAnsi="楷体" w:cs="楷体" w:hint="eastAsia"/>
          <w:sz w:val="24"/>
          <w:szCs w:val="24"/>
          <w:lang w:eastAsia="zh-CN"/>
        </w:rPr>
        <w:t>。</w:t>
      </w:r>
    </w:p>
    <w:p w14:paraId="71340491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A.职业体验 B.劳动教育 C.考察探究 D.博物馆参观</w:t>
      </w:r>
    </w:p>
    <w:p w14:paraId="6AA299BC" w14:textId="77777777" w:rsidR="002C658B" w:rsidRPr="007E4673" w:rsidRDefault="002C658B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30994076" w14:textId="77777777" w:rsidR="002C658B" w:rsidRPr="007E4673" w:rsidRDefault="00820241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14.制定</w:t>
      </w:r>
      <w:proofErr w:type="gramStart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学工作手册中工作执行表，活动流程的设计来源于</w:t>
      </w:r>
      <w:r w:rsidRPr="007E4673"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(      )。</w:t>
      </w:r>
    </w:p>
    <w:p w14:paraId="287EC08E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</w:t>
      </w:r>
      <w:proofErr w:type="gramStart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学课程方案内容  B.</w:t>
      </w:r>
      <w:proofErr w:type="gramStart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学课程工作手册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C.信息概况表  D.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学课程学生手册</w:t>
      </w:r>
    </w:p>
    <w:p w14:paraId="7A9221A2" w14:textId="77777777" w:rsidR="002C658B" w:rsidRPr="007E4673" w:rsidRDefault="002C658B">
      <w:pPr>
        <w:pStyle w:val="a3"/>
        <w:ind w:left="4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6A959254" w14:textId="77777777" w:rsidR="002C658B" w:rsidRPr="007E4673" w:rsidRDefault="00820241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15.</w:t>
      </w:r>
      <w:proofErr w:type="gramStart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学旅行中，我们主要规划的时间是</w:t>
      </w:r>
      <w:r w:rsidRPr="007E4673"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(      )，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需要考虑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到人员、天气等因素，才能确保时间规划的可行性。</w:t>
      </w:r>
    </w:p>
    <w:p w14:paraId="7E34AD20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A.结束时间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B.活动时间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C.用餐时间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D.作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业时间</w:t>
      </w:r>
    </w:p>
    <w:p w14:paraId="6F1DC9C8" w14:textId="77777777" w:rsidR="002C658B" w:rsidRPr="007E4673" w:rsidRDefault="002C658B">
      <w:pPr>
        <w:pStyle w:val="a3"/>
        <w:ind w:left="4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4D529CA8" w14:textId="77777777" w:rsidR="002C658B" w:rsidRPr="007E4673" w:rsidRDefault="00820241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16.预演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学课程流程的主要目的不包括以下</w:t>
      </w:r>
      <w:r w:rsidRPr="007E4673"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(    )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内容。</w:t>
      </w:r>
    </w:p>
    <w:p w14:paraId="5D620321" w14:textId="77777777" w:rsidR="002C658B" w:rsidRPr="007E4673" w:rsidRDefault="00820241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A.验证</w:t>
      </w:r>
      <w:proofErr w:type="gramStart"/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学课程方案的可行性 </w:t>
      </w:r>
      <w:r w:rsidRPr="007E4673">
        <w:rPr>
          <w:rFonts w:ascii="楷体" w:eastAsia="楷体" w:hAnsi="楷体" w:cs="楷体"/>
          <w:spacing w:val="9"/>
          <w:sz w:val="24"/>
          <w:szCs w:val="24"/>
          <w:lang w:eastAsia="zh-CN"/>
        </w:rPr>
        <w:t xml:space="preserve">     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B.发现其中存在的不足并加以改进</w:t>
      </w:r>
    </w:p>
    <w:p w14:paraId="25238291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C.帮助授课教师提前熟悉授课内容 </w:t>
      </w:r>
      <w:r w:rsidRPr="007E4673">
        <w:rPr>
          <w:rFonts w:ascii="楷体" w:eastAsia="楷体" w:hAnsi="楷体" w:cs="楷体"/>
          <w:spacing w:val="8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D.便于</w:t>
      </w:r>
      <w:proofErr w:type="gramStart"/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学地点的工作人员提前做好准备</w:t>
      </w:r>
    </w:p>
    <w:p w14:paraId="24419190" w14:textId="77777777" w:rsidR="002C658B" w:rsidRPr="007E4673" w:rsidRDefault="002C658B">
      <w:pPr>
        <w:pStyle w:val="a3"/>
        <w:ind w:left="4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56E5999D" w14:textId="77777777" w:rsidR="002C658B" w:rsidRPr="007E4673" w:rsidRDefault="00820241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17.在落实授课教师过程中需要与核实的内容是：授课教师的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资质、</w:t>
      </w:r>
      <w:r w:rsidRPr="007E4673"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(     )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、授课教师能力和授课教师对接方式。</w:t>
      </w:r>
    </w:p>
    <w:p w14:paraId="45BF8EE1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A.授课教师的习惯 </w:t>
      </w:r>
      <w:r w:rsidRPr="007E4673">
        <w:rPr>
          <w:rFonts w:ascii="楷体" w:eastAsia="楷体" w:hAnsi="楷体" w:cs="楷体"/>
          <w:spacing w:val="8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B.授课教师的性别 </w:t>
      </w:r>
      <w:r w:rsidRPr="007E4673">
        <w:rPr>
          <w:rFonts w:ascii="楷体" w:eastAsia="楷体" w:hAnsi="楷体" w:cs="楷体"/>
          <w:spacing w:val="8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C.具体授课地点 </w:t>
      </w:r>
      <w:r w:rsidRPr="007E4673">
        <w:rPr>
          <w:rFonts w:ascii="楷体" w:eastAsia="楷体" w:hAnsi="楷体" w:cs="楷体"/>
          <w:spacing w:val="8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D.具体授课内容</w:t>
      </w:r>
    </w:p>
    <w:p w14:paraId="2AFD388B" w14:textId="77777777" w:rsidR="002C658B" w:rsidRPr="007E4673" w:rsidRDefault="002C658B">
      <w:pPr>
        <w:pStyle w:val="a3"/>
        <w:ind w:left="4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14:paraId="4C15BB12" w14:textId="77777777" w:rsidR="002C658B" w:rsidRPr="007E4673" w:rsidRDefault="00820241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18.影响消费者行为的外在因素之一是</w:t>
      </w:r>
      <w:r w:rsidRPr="007E4673">
        <w:rPr>
          <w:rFonts w:ascii="楷体" w:eastAsia="楷体" w:hAnsi="楷体" w:cs="楷体" w:hint="eastAsia"/>
          <w:spacing w:val="-26"/>
          <w:sz w:val="24"/>
          <w:szCs w:val="24"/>
          <w:lang w:eastAsia="zh-CN"/>
        </w:rPr>
        <w:t>(      )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。</w:t>
      </w:r>
    </w:p>
    <w:p w14:paraId="33787703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A.需要 </w:t>
      </w:r>
      <w:r w:rsidRPr="007E4673">
        <w:rPr>
          <w:rFonts w:ascii="楷体" w:eastAsia="楷体" w:hAnsi="楷体" w:cs="楷体"/>
          <w:spacing w:val="5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B.学习 </w:t>
      </w:r>
      <w:r w:rsidRPr="007E4673">
        <w:rPr>
          <w:rFonts w:ascii="楷体" w:eastAsia="楷体" w:hAnsi="楷体" w:cs="楷体"/>
          <w:spacing w:val="5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C.相关群体 </w:t>
      </w:r>
      <w:r w:rsidRPr="007E4673">
        <w:rPr>
          <w:rFonts w:ascii="楷体" w:eastAsia="楷体" w:hAnsi="楷体" w:cs="楷体"/>
          <w:spacing w:val="5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D.态度</w:t>
      </w:r>
    </w:p>
    <w:p w14:paraId="719E06DB" w14:textId="77777777" w:rsidR="002C658B" w:rsidRPr="007E4673" w:rsidRDefault="002C658B">
      <w:pPr>
        <w:pStyle w:val="a3"/>
        <w:ind w:right="95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14:paraId="4156452B" w14:textId="77777777" w:rsidR="002C658B" w:rsidRPr="007E4673" w:rsidRDefault="00820241">
      <w:pPr>
        <w:pStyle w:val="a3"/>
        <w:ind w:left="17" w:right="95" w:hanging="1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19.在</w:t>
      </w:r>
      <w:proofErr w:type="gramStart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学消费者消费行为中，机构决策型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主要包括：学校决</w:t>
      </w:r>
      <w:r w:rsidRPr="007E467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策、(    )以及各类培训机构决策。</w:t>
      </w:r>
    </w:p>
    <w:p w14:paraId="7F8B6364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A.家长决策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B.教育机构决策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学者决策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D.教师决策</w:t>
      </w:r>
    </w:p>
    <w:p w14:paraId="734612DE" w14:textId="77777777" w:rsidR="002C658B" w:rsidRPr="007E4673" w:rsidRDefault="002C658B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26FCAE57" w14:textId="77777777" w:rsidR="002C658B" w:rsidRPr="007E4673" w:rsidRDefault="00820241">
      <w:pPr>
        <w:pStyle w:val="a3"/>
        <w:ind w:left="10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20.在</w:t>
      </w:r>
      <w:proofErr w:type="gramStart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学市场调查的方法中</w:t>
      </w:r>
      <w:r w:rsidRPr="007E4673">
        <w:rPr>
          <w:rFonts w:ascii="楷体" w:eastAsia="楷体" w:hAnsi="楷体" w:cs="楷体" w:hint="eastAsia"/>
          <w:spacing w:val="-7"/>
          <w:sz w:val="24"/>
          <w:szCs w:val="24"/>
          <w:lang w:eastAsia="zh-CN"/>
        </w:rPr>
        <w:t>，(     )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的特点是某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一座谈者</w:t>
      </w:r>
      <w:r w:rsidRPr="007E4673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的发言能对其他参加者予以刺激，对讨论主题在看法、感情、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态度等方面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作出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连锁反应。</w:t>
      </w:r>
    </w:p>
    <w:p w14:paraId="6B083C02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A.观察法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B.专题讨论法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C.实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验法 </w:t>
      </w:r>
      <w:r w:rsidRPr="007E4673">
        <w:rPr>
          <w:rFonts w:ascii="楷体" w:eastAsia="楷体" w:hAnsi="楷体" w:cs="楷体"/>
          <w:spacing w:val="5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D.问卷调查法</w:t>
      </w:r>
    </w:p>
    <w:p w14:paraId="537CFBD1" w14:textId="77777777" w:rsidR="002C658B" w:rsidRPr="007E4673" w:rsidRDefault="002C658B">
      <w:pPr>
        <w:pStyle w:val="a3"/>
        <w:ind w:left="10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14:paraId="6C6DA53D" w14:textId="77777777" w:rsidR="002C658B" w:rsidRPr="007E4673" w:rsidRDefault="00820241">
      <w:pPr>
        <w:pStyle w:val="a3"/>
        <w:ind w:left="10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21.</w:t>
      </w:r>
      <w:r w:rsidRPr="007E4673">
        <w:rPr>
          <w:rFonts w:ascii="楷体" w:eastAsia="楷体" w:hAnsi="楷体" w:cs="楷体" w:hint="eastAsia"/>
          <w:spacing w:val="-26"/>
          <w:sz w:val="24"/>
          <w:szCs w:val="24"/>
          <w:lang w:eastAsia="zh-CN"/>
        </w:rPr>
        <w:t>(      )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是掌握</w:t>
      </w:r>
      <w:proofErr w:type="gramStart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学旅行需求的重要方式，是</w:t>
      </w:r>
      <w:proofErr w:type="gramStart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学产品设</w:t>
      </w:r>
      <w:r w:rsidRPr="007E467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计的起点，真正成功的</w:t>
      </w:r>
      <w:proofErr w:type="gramStart"/>
      <w:r w:rsidRPr="007E467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学旅行产品离不开扎实的市场调研。</w:t>
      </w:r>
    </w:p>
    <w:p w14:paraId="38A4B910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A.资料整理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B.市场调研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C.调查报告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D.营销策略</w:t>
      </w:r>
    </w:p>
    <w:p w14:paraId="6E74F94E" w14:textId="77777777" w:rsidR="002C658B" w:rsidRPr="007E4673" w:rsidRDefault="002C658B">
      <w:pPr>
        <w:pStyle w:val="a3"/>
        <w:ind w:left="10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67D352DF" w14:textId="77777777" w:rsidR="002C658B" w:rsidRPr="007E4673" w:rsidRDefault="00820241">
      <w:pPr>
        <w:pStyle w:val="a3"/>
        <w:ind w:left="10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22.在按</w:t>
      </w:r>
      <w:proofErr w:type="gramStart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研学市场</w:t>
      </w:r>
      <w:proofErr w:type="gramEnd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地理因素细分的标准下，以下不是其参考衡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量的标准的是</w:t>
      </w:r>
      <w:r w:rsidRPr="007E4673"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(       )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。</w:t>
      </w:r>
    </w:p>
    <w:p w14:paraId="567DA533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A.国家 </w:t>
      </w:r>
      <w:r w:rsidRPr="007E4673">
        <w:rPr>
          <w:rFonts w:ascii="楷体" w:eastAsia="楷体" w:hAnsi="楷体" w:cs="楷体"/>
          <w:spacing w:val="4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B.地区 </w:t>
      </w:r>
      <w:r w:rsidRPr="007E4673">
        <w:rPr>
          <w:rFonts w:ascii="楷体" w:eastAsia="楷体" w:hAnsi="楷体" w:cs="楷体"/>
          <w:spacing w:val="4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C.人口密度 </w:t>
      </w:r>
      <w:r w:rsidRPr="007E4673">
        <w:rPr>
          <w:rFonts w:ascii="楷体" w:eastAsia="楷体" w:hAnsi="楷体" w:cs="楷体"/>
          <w:spacing w:val="4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D.位置</w:t>
      </w:r>
    </w:p>
    <w:p w14:paraId="3766C649" w14:textId="77777777" w:rsidR="002C658B" w:rsidRPr="007E4673" w:rsidRDefault="002C658B">
      <w:pPr>
        <w:pStyle w:val="a3"/>
        <w:ind w:left="10"/>
        <w:rPr>
          <w:rFonts w:ascii="楷体" w:eastAsia="楷体" w:hAnsi="楷体" w:cs="楷体"/>
          <w:spacing w:val="3"/>
          <w:sz w:val="24"/>
          <w:szCs w:val="24"/>
          <w:lang w:eastAsia="zh-CN"/>
        </w:rPr>
      </w:pPr>
    </w:p>
    <w:p w14:paraId="588B7387" w14:textId="77777777" w:rsidR="002C658B" w:rsidRPr="007E4673" w:rsidRDefault="00820241">
      <w:pPr>
        <w:pStyle w:val="a3"/>
        <w:ind w:left="10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lastRenderedPageBreak/>
        <w:t>23.</w:t>
      </w:r>
      <w:proofErr w:type="gramStart"/>
      <w:r w:rsidRPr="007E4673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学旅行中往往需要频繁地乘坐交通工具，因此(      )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成为</w:t>
      </w:r>
      <w:proofErr w:type="gramStart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学旅行中各方最为关注的安全问题之一。</w:t>
      </w:r>
    </w:p>
    <w:p w14:paraId="7BB3A75C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A.食品安全问题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B.交通安全问题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C.突发疾病问题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D.外伤事故问题</w:t>
      </w:r>
    </w:p>
    <w:p w14:paraId="3ADE05C7" w14:textId="77777777" w:rsidR="002C658B" w:rsidRPr="007E4673" w:rsidRDefault="002C658B">
      <w:pPr>
        <w:pStyle w:val="a3"/>
        <w:ind w:left="10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425F9102" w14:textId="77777777" w:rsidR="002C658B" w:rsidRPr="007E4673" w:rsidRDefault="00820241">
      <w:pPr>
        <w:pStyle w:val="a3"/>
        <w:ind w:left="10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24.</w:t>
      </w:r>
      <w:r w:rsidRPr="007E4673"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(     )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的应急处理主要注意交通事故的成因、交通事故</w:t>
      </w:r>
    </w:p>
    <w:p w14:paraId="03A192E0" w14:textId="77777777" w:rsidR="002C658B" w:rsidRPr="007E4673" w:rsidRDefault="00820241">
      <w:pPr>
        <w:pStyle w:val="a3"/>
        <w:ind w:left="37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的防范、交通事故的应急处理。</w:t>
      </w:r>
    </w:p>
    <w:p w14:paraId="503E19EE" w14:textId="77777777" w:rsidR="002C658B" w:rsidRPr="007E4673" w:rsidRDefault="00820241">
      <w:pPr>
        <w:pStyle w:val="a3"/>
        <w:tabs>
          <w:tab w:val="left" w:pos="312"/>
        </w:tabs>
        <w:rPr>
          <w:rFonts w:ascii="楷体" w:eastAsia="楷体" w:hAnsi="楷体" w:cs="楷体"/>
          <w:spacing w:val="5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>.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食品安全事故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B.突发疾病事故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C.交通事故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D.外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伤事故</w:t>
      </w:r>
    </w:p>
    <w:p w14:paraId="4E20B95B" w14:textId="77777777" w:rsidR="002C658B" w:rsidRPr="007E4673" w:rsidRDefault="002C658B">
      <w:pPr>
        <w:pStyle w:val="a3"/>
        <w:rPr>
          <w:rFonts w:ascii="楷体" w:eastAsia="楷体" w:hAnsi="楷体" w:cs="楷体"/>
          <w:spacing w:val="-5"/>
          <w:sz w:val="24"/>
          <w:szCs w:val="24"/>
          <w:lang w:eastAsia="zh-CN"/>
        </w:rPr>
      </w:pPr>
    </w:p>
    <w:p w14:paraId="40C5B676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25.分车信息表制作完成之后，应当按照表格执行，固定(     )</w:t>
      </w:r>
      <w:r w:rsidRPr="007E4673"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,</w:t>
      </w:r>
      <w:r w:rsidRPr="007E467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以便进行乘车管理。</w:t>
      </w:r>
    </w:p>
    <w:p w14:paraId="2D3075A5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A.人员 B.车辆和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座位 C.名单 D.负责人</w:t>
      </w:r>
    </w:p>
    <w:p w14:paraId="3BE58F8D" w14:textId="77777777" w:rsidR="002C658B" w:rsidRPr="007E4673" w:rsidRDefault="002C658B">
      <w:pPr>
        <w:pStyle w:val="a3"/>
        <w:ind w:left="10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14:paraId="2C61F7EE" w14:textId="77777777" w:rsidR="002C658B" w:rsidRPr="007E4673" w:rsidRDefault="00820241">
      <w:pPr>
        <w:pStyle w:val="a3"/>
        <w:ind w:left="10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26.</w:t>
      </w:r>
      <w:r w:rsidRPr="007E4673">
        <w:rPr>
          <w:rFonts w:ascii="楷体" w:eastAsia="楷体" w:hAnsi="楷体" w:cs="楷体" w:hint="eastAsia"/>
          <w:spacing w:val="-25"/>
          <w:sz w:val="24"/>
          <w:szCs w:val="24"/>
          <w:lang w:eastAsia="zh-CN"/>
        </w:rPr>
        <w:t>(       )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也称岗位分析、职位分析，是对</w:t>
      </w:r>
      <w:proofErr w:type="gramStart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学旅行基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地各</w:t>
      </w:r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类工作岗位的目的、任务、职责、权限及员工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承担本岗位任务应具备的资格条件所进行的系统分析与研究。</w:t>
      </w:r>
    </w:p>
    <w:p w14:paraId="015EDFF3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A.职务分析 B.人力资源分析 C.职称分析 D.职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业分析</w:t>
      </w:r>
    </w:p>
    <w:p w14:paraId="03A360BB" w14:textId="77777777" w:rsidR="002C658B" w:rsidRPr="007E4673" w:rsidRDefault="002C658B">
      <w:pPr>
        <w:pStyle w:val="a3"/>
        <w:ind w:left="10"/>
        <w:rPr>
          <w:rFonts w:ascii="楷体" w:eastAsia="楷体" w:hAnsi="楷体" w:cs="楷体"/>
          <w:spacing w:val="2"/>
          <w:sz w:val="24"/>
          <w:szCs w:val="24"/>
          <w:lang w:eastAsia="zh-CN"/>
        </w:rPr>
      </w:pPr>
    </w:p>
    <w:p w14:paraId="05F9A33D" w14:textId="77777777" w:rsidR="002C658B" w:rsidRPr="007E4673" w:rsidRDefault="00820241">
      <w:pPr>
        <w:pStyle w:val="a3"/>
        <w:ind w:left="10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27.营业推广是一种</w:t>
      </w:r>
      <w:r w:rsidRPr="007E4673">
        <w:rPr>
          <w:rFonts w:ascii="楷体" w:eastAsia="楷体" w:hAnsi="楷体" w:cs="楷体" w:hint="eastAsia"/>
          <w:spacing w:val="-7"/>
          <w:sz w:val="24"/>
          <w:szCs w:val="24"/>
          <w:lang w:eastAsia="zh-CN"/>
        </w:rPr>
        <w:t>(     )</w:t>
      </w:r>
      <w:r w:rsidRPr="007E467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的促销方式。</w:t>
      </w:r>
    </w:p>
    <w:p w14:paraId="35A0BF37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A.常规性 B.辅助性 C.经常性 D.连续性</w:t>
      </w:r>
    </w:p>
    <w:p w14:paraId="07D7F56B" w14:textId="77777777" w:rsidR="002C658B" w:rsidRPr="007E4673" w:rsidRDefault="002C658B">
      <w:pPr>
        <w:pStyle w:val="a3"/>
        <w:ind w:left="2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6302D167" w14:textId="77777777" w:rsidR="002C658B" w:rsidRPr="007E4673" w:rsidRDefault="00820241">
      <w:pPr>
        <w:pStyle w:val="a3"/>
        <w:ind w:left="2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28.人员推销的缺点主要表现为</w:t>
      </w:r>
      <w:r w:rsidRPr="007E4673">
        <w:rPr>
          <w:rFonts w:ascii="楷体" w:eastAsia="楷体" w:hAnsi="楷体" w:cs="楷体" w:hint="eastAsia"/>
          <w:spacing w:val="-20"/>
          <w:sz w:val="24"/>
          <w:szCs w:val="24"/>
          <w:lang w:eastAsia="zh-CN"/>
        </w:rPr>
        <w:t>(      )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6B766FBC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A.成本低，顾客量大 B.成本高，顾客量大 C.成本低，顾客有限 D.成本高，顾客有限</w:t>
      </w:r>
    </w:p>
    <w:p w14:paraId="5E35829C" w14:textId="77777777" w:rsidR="002C658B" w:rsidRPr="007E4673" w:rsidRDefault="002C658B">
      <w:pPr>
        <w:ind w:left="34" w:hanging="18"/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14:paraId="2DB0C6DB" w14:textId="77777777" w:rsidR="002C658B" w:rsidRPr="007E4673" w:rsidRDefault="00820241">
      <w:pPr>
        <w:ind w:left="34" w:hanging="18"/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b/>
          <w:bCs/>
          <w:spacing w:val="5"/>
          <w:sz w:val="24"/>
          <w:szCs w:val="24"/>
          <w:lang w:eastAsia="zh-CN"/>
        </w:rPr>
        <w:t>三、多项选择题</w:t>
      </w:r>
      <w:r w:rsidRPr="007E4673">
        <w:rPr>
          <w:rFonts w:ascii="楷体" w:eastAsia="楷体" w:hAnsi="楷体" w:cs="楷体" w:hint="eastAsia"/>
          <w:b/>
          <w:bCs/>
          <w:spacing w:val="-14"/>
          <w:sz w:val="24"/>
          <w:szCs w:val="24"/>
          <w:lang w:eastAsia="zh-CN"/>
        </w:rPr>
        <w:t>（</w:t>
      </w:r>
      <w:r w:rsidRPr="007E4673">
        <w:rPr>
          <w:rFonts w:ascii="楷体" w:eastAsia="楷体" w:hAnsi="楷体" w:cs="楷体" w:hint="eastAsia"/>
          <w:b/>
          <w:bCs/>
          <w:spacing w:val="5"/>
          <w:sz w:val="24"/>
          <w:szCs w:val="24"/>
          <w:lang w:eastAsia="zh-CN"/>
        </w:rPr>
        <w:t>每题所设选项</w:t>
      </w:r>
      <w:r w:rsidRPr="007E4673">
        <w:rPr>
          <w:rFonts w:ascii="楷体" w:eastAsia="楷体" w:hAnsi="楷体" w:cs="楷体" w:hint="eastAsia"/>
          <w:b/>
          <w:bCs/>
          <w:sz w:val="24"/>
          <w:szCs w:val="24"/>
          <w:lang w:eastAsia="zh-CN"/>
        </w:rPr>
        <w:t>中至少有两个正确答案,多选、少选、错选或不选均不</w:t>
      </w:r>
      <w:r w:rsidRPr="007E4673">
        <w:rPr>
          <w:rFonts w:ascii="楷体" w:eastAsia="楷体" w:hAnsi="楷体" w:cs="楷体" w:hint="eastAsia"/>
          <w:b/>
          <w:bCs/>
          <w:spacing w:val="-1"/>
          <w:sz w:val="24"/>
          <w:szCs w:val="24"/>
          <w:lang w:eastAsia="zh-CN"/>
        </w:rPr>
        <w:t>得分）</w:t>
      </w:r>
    </w:p>
    <w:p w14:paraId="5A34DDA2" w14:textId="77777777" w:rsidR="002C658B" w:rsidRPr="007E4673" w:rsidRDefault="00820241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1.2022版义务教育课程方案明确了义务教育的培养目标是：</w:t>
      </w: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要在</w:t>
      </w:r>
      <w:r w:rsidRPr="007E4673"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(       )</w:t>
      </w: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上下功夫，使学生有理想、有本领、有担当，培</w:t>
      </w:r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养德智体美劳全面发展的社会主义建设者和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接班人。</w:t>
      </w:r>
    </w:p>
    <w:p w14:paraId="40191CA4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A.坚定理想信念 B.厚植爱国主义情怀 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C.加强品德修养</w:t>
      </w:r>
    </w:p>
    <w:p w14:paraId="5202B3AC" w14:textId="77777777" w:rsidR="002C658B" w:rsidRPr="007E4673" w:rsidRDefault="00820241">
      <w:pPr>
        <w:pStyle w:val="a3"/>
        <w:ind w:left="2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D.增长知识见识 E.</w:t>
      </w:r>
      <w:proofErr w:type="gramStart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培养奋斗</w:t>
      </w:r>
      <w:proofErr w:type="gramEnd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精神和增强综合素质</w:t>
      </w:r>
    </w:p>
    <w:p w14:paraId="7B8001D4" w14:textId="77777777" w:rsidR="002C658B" w:rsidRPr="007E4673" w:rsidRDefault="002C658B">
      <w:pPr>
        <w:pStyle w:val="a3"/>
        <w:ind w:left="4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10F66F1C" w14:textId="77777777" w:rsidR="002C658B" w:rsidRPr="007E4673" w:rsidRDefault="00820241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2.国务院印发的《“十四五”旅游业发展规划》指出“推动</w:t>
      </w:r>
      <w:proofErr w:type="gramStart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实践活动发展，创建一批</w:t>
      </w:r>
      <w:r w:rsidRPr="007E4673">
        <w:rPr>
          <w:rFonts w:ascii="楷体" w:eastAsia="楷体" w:hAnsi="楷体" w:cs="楷体" w:hint="eastAsia"/>
          <w:spacing w:val="-13"/>
          <w:sz w:val="24"/>
          <w:szCs w:val="24"/>
          <w:lang w:eastAsia="zh-CN"/>
        </w:rPr>
        <w:t>(     )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的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学实践活动基地”。</w:t>
      </w:r>
    </w:p>
    <w:p w14:paraId="1F07BF7D" w14:textId="77777777" w:rsidR="002C658B" w:rsidRPr="007E4673" w:rsidRDefault="00820241">
      <w:pPr>
        <w:pStyle w:val="a3"/>
        <w:jc w:val="both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</w:t>
      </w:r>
      <w:proofErr w:type="gramStart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学资源丰富  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B.课程体系健全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C.教学内容创新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</w:p>
    <w:p w14:paraId="05E684CF" w14:textId="77777777" w:rsidR="002C658B" w:rsidRPr="007E4673" w:rsidRDefault="00820241">
      <w:pPr>
        <w:pStyle w:val="a3"/>
        <w:jc w:val="both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D.活动特色鲜明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E.安全措施完善</w:t>
      </w:r>
    </w:p>
    <w:p w14:paraId="3EE3FDD6" w14:textId="77777777" w:rsidR="002C658B" w:rsidRPr="007E4673" w:rsidRDefault="002C658B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</w:p>
    <w:p w14:paraId="75F161A5" w14:textId="77777777" w:rsidR="002C658B" w:rsidRPr="007E4673" w:rsidRDefault="00820241">
      <w:pPr>
        <w:pStyle w:val="a3"/>
        <w:ind w:left="11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3.</w:t>
      </w:r>
      <w:proofErr w:type="gramStart"/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学旅行可以使广大中小学生开阔眼界、增长知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识、端正</w:t>
      </w: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三观，增强他们对中国特色社会主义的</w:t>
      </w:r>
      <w:r w:rsidRPr="007E4673">
        <w:rPr>
          <w:rFonts w:ascii="楷体" w:eastAsia="楷体" w:hAnsi="楷体" w:cs="楷体" w:hint="eastAsia"/>
          <w:spacing w:val="-28"/>
          <w:sz w:val="24"/>
          <w:szCs w:val="24"/>
          <w:lang w:eastAsia="zh-CN"/>
        </w:rPr>
        <w:t>(      )，</w:t>
      </w: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以此</w:t>
      </w:r>
      <w:proofErr w:type="gramStart"/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提升家</w:t>
      </w:r>
      <w:proofErr w:type="gramEnd"/>
      <w:r w:rsidRPr="007E4673"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国情怀。</w:t>
      </w:r>
    </w:p>
    <w:p w14:paraId="4CCB46D9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A.文化自信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B.科学自信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C.道路自信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D.理论自信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E.制度自信</w:t>
      </w:r>
    </w:p>
    <w:p w14:paraId="5BF8CAAB" w14:textId="77777777" w:rsidR="002C658B" w:rsidRPr="007E4673" w:rsidRDefault="002C658B">
      <w:pPr>
        <w:pStyle w:val="a3"/>
        <w:jc w:val="both"/>
        <w:rPr>
          <w:rFonts w:ascii="楷体" w:eastAsia="楷体" w:hAnsi="楷体" w:cs="楷体"/>
          <w:spacing w:val="2"/>
          <w:sz w:val="24"/>
          <w:szCs w:val="24"/>
          <w:lang w:eastAsia="zh-CN"/>
        </w:rPr>
      </w:pPr>
    </w:p>
    <w:p w14:paraId="332AFF0A" w14:textId="77777777" w:rsidR="002C658B" w:rsidRPr="007E4673" w:rsidRDefault="00820241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4.陶行知先生提出了</w:t>
      </w:r>
      <w:r w:rsidRPr="007E4673">
        <w:rPr>
          <w:rFonts w:ascii="楷体" w:eastAsia="楷体" w:hAnsi="楷体" w:cs="楷体" w:hint="eastAsia"/>
          <w:spacing w:val="-11"/>
          <w:sz w:val="24"/>
          <w:szCs w:val="24"/>
          <w:lang w:eastAsia="zh-CN"/>
        </w:rPr>
        <w:t>(      )</w:t>
      </w:r>
      <w:r w:rsidRPr="007E467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三大主张，成为中国教育典范，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开创了中国</w:t>
      </w:r>
      <w:proofErr w:type="gramStart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学旅行的先河。</w:t>
      </w:r>
    </w:p>
    <w:p w14:paraId="7165A0C2" w14:textId="77777777" w:rsidR="002C658B" w:rsidRPr="007E4673" w:rsidRDefault="00820241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A.生活即教育 </w:t>
      </w:r>
      <w:r w:rsidRPr="007E4673">
        <w:rPr>
          <w:rFonts w:ascii="楷体" w:eastAsia="楷体" w:hAnsi="楷体" w:cs="楷体"/>
          <w:spacing w:val="3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B.社会即学校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C.教学做合一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D.教育即生活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E.学校即社会</w:t>
      </w:r>
    </w:p>
    <w:p w14:paraId="6E43FB93" w14:textId="77777777" w:rsidR="002C658B" w:rsidRPr="007E4673" w:rsidRDefault="002C658B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65920A92" w14:textId="77777777" w:rsidR="002C658B" w:rsidRPr="007E4673" w:rsidRDefault="00820241">
      <w:pPr>
        <w:pStyle w:val="a3"/>
        <w:ind w:left="9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5.</w:t>
      </w:r>
      <w:proofErr w:type="gramStart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学课程评价要坚持</w:t>
      </w:r>
      <w:r w:rsidRPr="007E4673">
        <w:rPr>
          <w:rFonts w:ascii="楷体" w:eastAsia="楷体" w:hAnsi="楷体" w:cs="楷体" w:hint="eastAsia"/>
          <w:spacing w:val="-22"/>
          <w:sz w:val="24"/>
          <w:szCs w:val="24"/>
          <w:lang w:eastAsia="zh-CN"/>
        </w:rPr>
        <w:t>(       )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为指导思想进行设计。</w:t>
      </w:r>
    </w:p>
    <w:p w14:paraId="57B139F3" w14:textId="77777777" w:rsidR="002C658B" w:rsidRPr="007E4673" w:rsidRDefault="00820241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A.突出评价的发展性功能 </w:t>
      </w:r>
      <w:r w:rsidRPr="007E4673">
        <w:rPr>
          <w:rFonts w:ascii="楷体" w:eastAsia="楷体" w:hAnsi="楷体" w:cs="楷体"/>
          <w:spacing w:val="8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B.突出评价的激励性功能 </w:t>
      </w:r>
      <w:r w:rsidRPr="007E4673">
        <w:rPr>
          <w:rFonts w:ascii="楷体" w:eastAsia="楷体" w:hAnsi="楷体" w:cs="楷体"/>
          <w:spacing w:val="8"/>
          <w:sz w:val="24"/>
          <w:szCs w:val="24"/>
          <w:lang w:eastAsia="zh-CN"/>
        </w:rPr>
        <w:t xml:space="preserve">  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C.提高考试成绩</w:t>
      </w:r>
    </w:p>
    <w:p w14:paraId="78CEA225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D.为“适合学生的教育”创造有利的支撑环境 </w:t>
      </w:r>
      <w:r w:rsidRPr="007E4673">
        <w:rPr>
          <w:rFonts w:ascii="楷体" w:eastAsia="楷体" w:hAnsi="楷体" w:cs="楷体"/>
          <w:spacing w:val="8"/>
          <w:sz w:val="24"/>
          <w:szCs w:val="24"/>
          <w:lang w:eastAsia="zh-CN"/>
        </w:rPr>
        <w:t xml:space="preserve">       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E.让家长满意</w:t>
      </w:r>
    </w:p>
    <w:p w14:paraId="5158902C" w14:textId="77777777" w:rsidR="002C658B" w:rsidRPr="007E4673" w:rsidRDefault="002C658B">
      <w:pPr>
        <w:pStyle w:val="a3"/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14:paraId="1101A3F8" w14:textId="77777777" w:rsidR="002C658B" w:rsidRPr="007E4673" w:rsidRDefault="00820241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6.设计</w:t>
      </w:r>
      <w:proofErr w:type="gramStart"/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学线路遵循原则是</w:t>
      </w:r>
      <w:r w:rsidRPr="007E4673">
        <w:rPr>
          <w:rFonts w:ascii="楷体" w:eastAsia="楷体" w:hAnsi="楷体" w:cs="楷体" w:hint="eastAsia"/>
          <w:spacing w:val="-35"/>
          <w:sz w:val="24"/>
          <w:szCs w:val="24"/>
          <w:lang w:eastAsia="zh-CN"/>
        </w:rPr>
        <w:t>(        )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。</w:t>
      </w:r>
    </w:p>
    <w:p w14:paraId="0F60DEC2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A.合理选择交通方式，不走回头路 </w:t>
      </w:r>
      <w:r w:rsidRPr="007E4673">
        <w:rPr>
          <w:rFonts w:ascii="楷体" w:eastAsia="楷体" w:hAnsi="楷体" w:cs="楷体"/>
          <w:spacing w:val="8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B.合理规划线路时间，保证</w:t>
      </w:r>
      <w:proofErr w:type="gramStart"/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学课程准时进行</w:t>
      </w:r>
    </w:p>
    <w:p w14:paraId="5CE77F3A" w14:textId="77777777" w:rsidR="002C658B" w:rsidRPr="007E4673" w:rsidRDefault="00820241">
      <w:pPr>
        <w:pStyle w:val="a3"/>
        <w:ind w:left="8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C.保证线路安全，排除安全隐患 </w:t>
      </w:r>
      <w:r w:rsidRPr="007E4673">
        <w:rPr>
          <w:rFonts w:ascii="楷体" w:eastAsia="楷体" w:hAnsi="楷体" w:cs="楷体"/>
          <w:spacing w:val="8"/>
          <w:sz w:val="24"/>
          <w:szCs w:val="24"/>
          <w:lang w:eastAsia="zh-CN"/>
        </w:rPr>
        <w:t xml:space="preserve">   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D.通过制表行程表单，完成线路设计</w:t>
      </w:r>
    </w:p>
    <w:p w14:paraId="78DCAB00" w14:textId="77777777" w:rsidR="002C658B" w:rsidRPr="007E4673" w:rsidRDefault="00820241">
      <w:pPr>
        <w:pStyle w:val="a3"/>
        <w:ind w:left="8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E.便于行走方便快捷</w:t>
      </w:r>
    </w:p>
    <w:p w14:paraId="5ADFA143" w14:textId="77777777" w:rsidR="002C658B" w:rsidRPr="007E4673" w:rsidRDefault="002C658B">
      <w:pPr>
        <w:pStyle w:val="a3"/>
        <w:ind w:left="34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685E415F" w14:textId="77777777" w:rsidR="002C658B" w:rsidRPr="007E4673" w:rsidRDefault="00820241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7.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学旅行活动课程实施中的常见误区有</w:t>
      </w:r>
      <w:r w:rsidRPr="007E4673">
        <w:rPr>
          <w:rFonts w:ascii="楷体" w:eastAsia="楷体" w:hAnsi="楷体" w:cs="楷体" w:hint="eastAsia"/>
          <w:spacing w:val="-24"/>
          <w:sz w:val="24"/>
          <w:szCs w:val="24"/>
          <w:lang w:eastAsia="zh-CN"/>
        </w:rPr>
        <w:t>(       )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14:paraId="652CDC71" w14:textId="77777777" w:rsidR="002C658B" w:rsidRPr="007E4673" w:rsidRDefault="00820241">
      <w:pPr>
        <w:pStyle w:val="a3"/>
        <w:rPr>
          <w:rFonts w:ascii="楷体" w:eastAsia="楷体" w:hAnsi="楷体" w:cs="楷体"/>
          <w:spacing w:val="4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A.重行程,轻安全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B.盲目追求高档服务 </w:t>
      </w:r>
      <w:r w:rsidRPr="007E4673">
        <w:rPr>
          <w:rFonts w:ascii="楷体" w:eastAsia="楷体" w:hAnsi="楷体" w:cs="楷体"/>
          <w:spacing w:val="8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C.忽视家长的积极作用</w:t>
      </w:r>
    </w:p>
    <w:p w14:paraId="116FD3A0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D.实施与宣传内容不符 </w:t>
      </w:r>
      <w:r w:rsidRPr="007E4673">
        <w:rPr>
          <w:rFonts w:ascii="楷体" w:eastAsia="楷体" w:hAnsi="楷体" w:cs="楷体"/>
          <w:spacing w:val="8"/>
          <w:sz w:val="24"/>
          <w:szCs w:val="24"/>
          <w:lang w:eastAsia="zh-CN"/>
        </w:rPr>
        <w:t xml:space="preserve"> 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E.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重学轻游</w:t>
      </w:r>
      <w:proofErr w:type="gramEnd"/>
    </w:p>
    <w:p w14:paraId="73E5463B" w14:textId="77777777" w:rsidR="002C658B" w:rsidRPr="007E4673" w:rsidRDefault="002C658B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14:paraId="4230BEC2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8.</w:t>
      </w:r>
      <w:proofErr w:type="gramStart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学旅行承办方在开展住宿安全隐患排查时，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需要检查</w:t>
      </w:r>
      <w:r w:rsidRPr="007E4673">
        <w:rPr>
          <w:rFonts w:ascii="楷体" w:eastAsia="楷体" w:hAnsi="楷体" w:cs="楷体" w:hint="eastAsia"/>
          <w:spacing w:val="-47"/>
          <w:sz w:val="24"/>
          <w:szCs w:val="24"/>
          <w:lang w:eastAsia="zh-CN"/>
        </w:rPr>
        <w:t>(         )等。</w:t>
      </w:r>
    </w:p>
    <w:p w14:paraId="24584B69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A.消防通道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    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B.房间阳台入住人员构成 </w:t>
      </w:r>
      <w:r w:rsidRPr="007E4673">
        <w:rPr>
          <w:rFonts w:ascii="楷体" w:eastAsia="楷体" w:hAnsi="楷体" w:cs="楷体"/>
          <w:spacing w:val="8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C.房间设备</w:t>
      </w:r>
    </w:p>
    <w:p w14:paraId="39A8A52D" w14:textId="77777777" w:rsidR="002C658B" w:rsidRPr="007E4673" w:rsidRDefault="00820241">
      <w:pPr>
        <w:pStyle w:val="a3"/>
        <w:ind w:left="2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D.消防设施设备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E.住宿地点周边环境</w:t>
      </w:r>
    </w:p>
    <w:p w14:paraId="4A479B09" w14:textId="77777777" w:rsidR="002C658B" w:rsidRPr="007E4673" w:rsidRDefault="002C658B">
      <w:pPr>
        <w:pStyle w:val="a3"/>
        <w:ind w:left="34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1BB3F99B" w14:textId="77777777" w:rsidR="002C658B" w:rsidRPr="007E4673" w:rsidRDefault="00820241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9.从微观设计面，课程设计主要是对课程的结</w:t>
      </w: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构、</w:t>
      </w:r>
      <w:r w:rsidRPr="007E4673">
        <w:rPr>
          <w:rFonts w:ascii="楷体" w:eastAsia="楷体" w:hAnsi="楷体" w:cs="楷体" w:hint="eastAsia"/>
          <w:spacing w:val="-19"/>
          <w:sz w:val="24"/>
          <w:szCs w:val="24"/>
          <w:lang w:eastAsia="zh-CN"/>
        </w:rPr>
        <w:t>(       )</w:t>
      </w:r>
      <w:r w:rsidRPr="007E467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、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具体内容等选择和操作过程的设计。</w:t>
      </w:r>
    </w:p>
    <w:p w14:paraId="583ECA23" w14:textId="77777777" w:rsidR="002C658B" w:rsidRPr="007E4673" w:rsidRDefault="00820241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A.课程理念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B.价值取向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C.学生需求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 xml:space="preserve">D.时间安排 </w:t>
      </w:r>
      <w:r w:rsidRPr="007E4673">
        <w:rPr>
          <w:rFonts w:ascii="楷体" w:eastAsia="楷体" w:hAnsi="楷体" w:cs="楷体"/>
          <w:spacing w:val="-1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E.组织形式</w:t>
      </w:r>
    </w:p>
    <w:p w14:paraId="4348631A" w14:textId="77777777" w:rsidR="002C658B" w:rsidRPr="007E4673" w:rsidRDefault="002C658B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16051571" w14:textId="77777777" w:rsidR="002C658B" w:rsidRPr="007E4673" w:rsidRDefault="00820241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10.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学旅行课程方案中课程成本包括</w:t>
      </w:r>
      <w:r w:rsidRPr="007E4673">
        <w:rPr>
          <w:rFonts w:ascii="楷体" w:eastAsia="楷体" w:hAnsi="楷体" w:cs="楷体" w:hint="eastAsia"/>
          <w:spacing w:val="-36"/>
          <w:sz w:val="24"/>
          <w:szCs w:val="24"/>
          <w:lang w:eastAsia="zh-CN"/>
        </w:rPr>
        <w:t>(        )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14:paraId="03110F3C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A.餐费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B.住宿费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</w:t>
      </w:r>
      <w:proofErr w:type="gramStart"/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课酬</w:t>
      </w:r>
      <w:proofErr w:type="gramEnd"/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/>
          <w:spacing w:val="5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D.场地费用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E.教材物资费用</w:t>
      </w:r>
    </w:p>
    <w:p w14:paraId="09C27B04" w14:textId="77777777" w:rsidR="002C658B" w:rsidRPr="007E4673" w:rsidRDefault="002C658B">
      <w:pPr>
        <w:pStyle w:val="a3"/>
        <w:ind w:left="34"/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14:paraId="5FA4FE98" w14:textId="77777777" w:rsidR="002C658B" w:rsidRPr="007E4673" w:rsidRDefault="00820241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11.产品衰退期的营销策略有</w:t>
      </w:r>
      <w:r w:rsidRPr="007E4673">
        <w:rPr>
          <w:rFonts w:ascii="楷体" w:eastAsia="楷体" w:hAnsi="楷体" w:cs="楷体" w:hint="eastAsia"/>
          <w:spacing w:val="-22"/>
          <w:sz w:val="24"/>
          <w:szCs w:val="24"/>
          <w:lang w:eastAsia="zh-CN"/>
        </w:rPr>
        <w:t>(       )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。</w:t>
      </w:r>
    </w:p>
    <w:p w14:paraId="016052A7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A.立刻放弃策略 </w:t>
      </w:r>
      <w:r w:rsidRPr="007E4673">
        <w:rPr>
          <w:rFonts w:ascii="楷体" w:eastAsia="楷体" w:hAnsi="楷体" w:cs="楷体"/>
          <w:spacing w:val="8"/>
          <w:sz w:val="24"/>
          <w:szCs w:val="24"/>
          <w:lang w:eastAsia="zh-CN"/>
        </w:rPr>
        <w:t xml:space="preserve">  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B.撤退和淘汰疲软产品</w:t>
      </w:r>
    </w:p>
    <w:p w14:paraId="42CA95F0" w14:textId="77777777" w:rsidR="002C658B" w:rsidRPr="007E4673" w:rsidRDefault="00820241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C.增加投入策略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D.逐步放弃策略 </w:t>
      </w:r>
      <w:r w:rsidRPr="007E4673">
        <w:rPr>
          <w:rFonts w:ascii="楷体" w:eastAsia="楷体" w:hAnsi="楷体" w:cs="楷体"/>
          <w:spacing w:val="7"/>
          <w:sz w:val="24"/>
          <w:szCs w:val="24"/>
          <w:lang w:eastAsia="zh-CN"/>
        </w:rPr>
        <w:t xml:space="preserve">  </w:t>
      </w:r>
      <w:r w:rsidRPr="007E4673"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E.自然淘汰策略</w:t>
      </w:r>
    </w:p>
    <w:p w14:paraId="51D9CF7E" w14:textId="77777777" w:rsidR="002C658B" w:rsidRPr="007E4673" w:rsidRDefault="002C658B">
      <w:pPr>
        <w:pStyle w:val="a3"/>
        <w:ind w:left="34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458A34E2" w14:textId="77777777" w:rsidR="002C658B" w:rsidRPr="007E4673" w:rsidRDefault="00820241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12.</w:t>
      </w:r>
      <w:proofErr w:type="gramStart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学旅行是中小学生有组织的</w:t>
      </w:r>
      <w:r w:rsidRPr="007E4673"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(       )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活动，是对中小学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生进行集体主义教育、生活教育、行为习惯养成教育的有效</w:t>
      </w:r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载体，可以帮助中小学生学会生存生活，学会做人做事，促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进中小学生形成正确的世界观、人生观、价值观。</w:t>
      </w:r>
    </w:p>
    <w:p w14:paraId="7D8A4468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A.集体性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B.探究性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C.实践性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 </w:t>
      </w:r>
      <w:r w:rsidRPr="007E4673"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 xml:space="preserve">D.综合性 </w:t>
      </w:r>
      <w:r w:rsidRPr="007E4673">
        <w:rPr>
          <w:rFonts w:ascii="楷体" w:eastAsia="楷体" w:hAnsi="楷体" w:cs="楷体"/>
          <w:spacing w:val="-2"/>
          <w:sz w:val="24"/>
          <w:szCs w:val="24"/>
          <w:lang w:eastAsia="zh-CN"/>
        </w:rPr>
        <w:t xml:space="preserve">  </w:t>
      </w:r>
      <w:r w:rsidRPr="007E4673"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E.日常性</w:t>
      </w:r>
    </w:p>
    <w:p w14:paraId="6BF91384" w14:textId="77777777" w:rsidR="002C658B" w:rsidRPr="007E4673" w:rsidRDefault="002C658B">
      <w:pPr>
        <w:pStyle w:val="a3"/>
        <w:ind w:left="34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04A7F20D" w14:textId="77777777" w:rsidR="002C658B" w:rsidRPr="007E4673" w:rsidRDefault="002C658B">
      <w:pPr>
        <w:pStyle w:val="a3"/>
        <w:ind w:left="34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3CB67012" w14:textId="77777777" w:rsidR="002C658B" w:rsidRPr="007E4673" w:rsidRDefault="00820241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13.</w:t>
      </w:r>
      <w:proofErr w:type="gramStart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学旅行基地火灾情况的应急处置正确的是</w:t>
      </w:r>
      <w:r w:rsidRPr="007E4673"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(          )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67F12248" w14:textId="77777777" w:rsidR="002C658B" w:rsidRPr="007E4673" w:rsidRDefault="00820241">
      <w:pPr>
        <w:pStyle w:val="a3"/>
        <w:jc w:val="both"/>
        <w:rPr>
          <w:rFonts w:ascii="楷体" w:eastAsia="楷体" w:hAnsi="楷体" w:cs="楷体"/>
          <w:spacing w:val="9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A.一旦发生火灾,一方面启动灭火设施,并根据情况拔打火警</w:t>
      </w:r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电话,告知火灾发生的地点、位置、楼层以及是否有人被困</w:t>
      </w:r>
    </w:p>
    <w:p w14:paraId="1EEB85C6" w14:textId="77777777" w:rsidR="002C658B" w:rsidRPr="007E4673" w:rsidRDefault="00820241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B.组织就近疏散,把他们有序地疏导到安全地带</w:t>
      </w:r>
    </w:p>
    <w:p w14:paraId="2F5C9F73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C.能自己动手灭火的,迅速开展灭火工作</w:t>
      </w:r>
    </w:p>
    <w:p w14:paraId="50BF2A4E" w14:textId="77777777" w:rsidR="002C658B" w:rsidRPr="007E4673" w:rsidRDefault="00820241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D.就地打开消火栓,展开水带、水枪,等待救援</w:t>
      </w:r>
      <w:r w:rsidRPr="007E467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人员的到来</w:t>
      </w:r>
    </w:p>
    <w:p w14:paraId="7E68D237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E.车辆、司机现场待命,一旦有伤员需要送医院</w:t>
      </w:r>
    </w:p>
    <w:p w14:paraId="0FE7D83F" w14:textId="77777777" w:rsidR="002C658B" w:rsidRPr="007E4673" w:rsidRDefault="002C658B">
      <w:pPr>
        <w:pStyle w:val="a3"/>
        <w:ind w:left="4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159B5356" w14:textId="77777777" w:rsidR="002C658B" w:rsidRPr="007E4673" w:rsidRDefault="00820241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14.</w:t>
      </w:r>
      <w:proofErr w:type="gramStart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学旅行基地营地的属性包括教育性、</w:t>
      </w:r>
      <w:r w:rsidRPr="007E4673">
        <w:rPr>
          <w:rFonts w:ascii="楷体" w:eastAsia="楷体" w:hAnsi="楷体" w:cs="楷体" w:hint="eastAsia"/>
          <w:spacing w:val="-26"/>
          <w:sz w:val="24"/>
          <w:szCs w:val="24"/>
          <w:lang w:eastAsia="zh-CN"/>
        </w:rPr>
        <w:t>(        )</w:t>
      </w:r>
      <w:r w:rsidRPr="007E467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02128FAD" w14:textId="77777777" w:rsidR="002C658B" w:rsidRPr="007E4673" w:rsidRDefault="0082024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lastRenderedPageBreak/>
        <w:t xml:space="preserve">A.实践性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B.安全性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C.公益性</w:t>
      </w:r>
    </w:p>
    <w:p w14:paraId="7FF2F4E1" w14:textId="77777777" w:rsidR="002C658B" w:rsidRPr="007E4673" w:rsidRDefault="00820241">
      <w:pPr>
        <w:pStyle w:val="a3"/>
        <w:ind w:left="2"/>
        <w:rPr>
          <w:rFonts w:ascii="楷体" w:eastAsia="楷体" w:hAnsi="楷体" w:cs="楷体"/>
          <w:sz w:val="24"/>
          <w:szCs w:val="24"/>
          <w:lang w:eastAsia="zh-CN"/>
        </w:rPr>
      </w:pP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D.地域性 </w:t>
      </w:r>
      <w:r w:rsidRPr="007E4673">
        <w:rPr>
          <w:rFonts w:ascii="楷体" w:eastAsia="楷体" w:hAnsi="楷体" w:cs="楷体"/>
          <w:spacing w:val="6"/>
          <w:sz w:val="24"/>
          <w:szCs w:val="24"/>
          <w:lang w:eastAsia="zh-CN"/>
        </w:rPr>
        <w:t xml:space="preserve">  </w:t>
      </w:r>
      <w:r w:rsidRPr="007E4673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E.开</w:t>
      </w:r>
      <w:r w:rsidRPr="007E467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放性</w:t>
      </w:r>
    </w:p>
    <w:sectPr w:rsidR="002C658B" w:rsidRPr="007E4673">
      <w:footerReference w:type="default" r:id="rId6"/>
      <w:pgSz w:w="11906" w:h="16838"/>
      <w:pgMar w:top="1431" w:right="1785" w:bottom="1152" w:left="1747" w:header="0" w:footer="9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2EACC" w14:textId="77777777" w:rsidR="008D48C1" w:rsidRDefault="008D48C1">
      <w:r>
        <w:separator/>
      </w:r>
    </w:p>
  </w:endnote>
  <w:endnote w:type="continuationSeparator" w:id="0">
    <w:p w14:paraId="687AAB65" w14:textId="77777777" w:rsidR="008D48C1" w:rsidRDefault="008D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8E078" w14:textId="77777777" w:rsidR="002C658B" w:rsidRDefault="002C658B">
    <w:pPr>
      <w:spacing w:line="168" w:lineRule="auto"/>
      <w:rPr>
        <w:rFonts w:ascii="Calibri" w:eastAsia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1D2DB" w14:textId="77777777" w:rsidR="008D48C1" w:rsidRDefault="008D48C1">
      <w:r>
        <w:separator/>
      </w:r>
    </w:p>
  </w:footnote>
  <w:footnote w:type="continuationSeparator" w:id="0">
    <w:p w14:paraId="2B0B091B" w14:textId="77777777" w:rsidR="008D48C1" w:rsidRDefault="008D48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C97FDE"/>
    <w:rsid w:val="000615EE"/>
    <w:rsid w:val="002C658B"/>
    <w:rsid w:val="007D1A23"/>
    <w:rsid w:val="007E4673"/>
    <w:rsid w:val="007F1FED"/>
    <w:rsid w:val="008115F2"/>
    <w:rsid w:val="00820241"/>
    <w:rsid w:val="008D48C1"/>
    <w:rsid w:val="00C97FDE"/>
    <w:rsid w:val="00CB35B4"/>
    <w:rsid w:val="00DB00DE"/>
    <w:rsid w:val="0CC52A44"/>
    <w:rsid w:val="0ECB1732"/>
    <w:rsid w:val="2A8F259A"/>
    <w:rsid w:val="2EED1F18"/>
    <w:rsid w:val="444A3691"/>
    <w:rsid w:val="4558371C"/>
    <w:rsid w:val="4FB22D71"/>
    <w:rsid w:val="620D6DAC"/>
    <w:rsid w:val="75FD6AED"/>
    <w:rsid w:val="7D48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7EA48A"/>
  <w15:docId w15:val="{C5B721C8-90AD-4AC9-8467-BECECA182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页脚 字符"/>
    <w:basedOn w:val="a0"/>
    <w:link w:val="a4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777</Words>
  <Characters>4435</Characters>
  <Application>Microsoft Office Word</Application>
  <DocSecurity>0</DocSecurity>
  <Lines>36</Lines>
  <Paragraphs>10</Paragraphs>
  <ScaleCrop>false</ScaleCrop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又又</dc:creator>
  <cp:lastModifiedBy>ZMX</cp:lastModifiedBy>
  <cp:revision>6</cp:revision>
  <dcterms:created xsi:type="dcterms:W3CDTF">2024-12-11T10:40:00Z</dcterms:created>
  <dcterms:modified xsi:type="dcterms:W3CDTF">2024-12-14T07:57:00Z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2024-12-11T17:19:59Z</vt:filetime>
  </property>
  <property fmtid="{D5CDD505-2E9C-101B-9397-08002B2CF9AE}" pid="4" name="KSOProductBuildVer">
    <vt:lpwstr>2052-12.1.0.19302</vt:lpwstr>
  </property>
  <property fmtid="{D5CDD505-2E9C-101B-9397-08002B2CF9AE}" pid="5" name="ICV">
    <vt:lpwstr>9CE71F49A4764B5F8D802E81881A99C2_13</vt:lpwstr>
  </property>
</Properties>
</file>